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sdt>
      <w:sdtPr>
        <w:id w:val="1540470621"/>
        <w:docPartObj>
          <w:docPartGallery w:val="Cover Pages"/>
          <w:docPartUnique/>
        </w:docPartObj>
      </w:sdtPr>
      <w:sdtEndPr/>
      <w:sdtContent>
        <w:p w:rsidR="00F30235" w:rsidRDefault="00F30235" w14:paraId="00D36FC6" w14:textId="68B6E197"/>
        <w:p w:rsidR="00F30235" w:rsidRDefault="00F30235" w14:paraId="57BF4C70" w14:textId="46EEC0D8">
          <w:r>
            <w:rPr>
              <w:noProof/>
              <w:lang w:eastAsia="zh-CN"/>
            </w:rPr>
            <mc:AlternateContent>
              <mc:Choice Requires="wps">
                <w:drawing>
                  <wp:anchor distT="0" distB="0" distL="114300" distR="114300" simplePos="0" relativeHeight="251662336" behindDoc="0" locked="0" layoutInCell="1" allowOverlap="1" wp14:anchorId="52E3B035" wp14:editId="03EBD5EC">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235" w:rsidRDefault="00F30235" w14:paraId="4DC8337E" w14:textId="2C2EC997">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w14:anchorId="0E148309">
                  <v:shapetype id="_x0000_t202" coordsize="21600,21600" o:spt="202" path="m,l,21600r21600,l21600,xe" w14:anchorId="52E3B035">
                    <v:stroke joinstyle="miter"/>
                    <v:path gradientshapeok="t" o:connecttype="rect"/>
                  </v:shapetype>
                  <v:shape id="Text Box 111"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">
                    <v:textbox style="mso-fit-shape-to-text:t" inset="0,0,0,0">
                      <w:txbxContent>
                        <w:p w:rsidR="00F30235" w:rsidRDefault="00F30235" w14:paraId="672A6659" w14:textId="2C2EC997">
                          <w:pPr>
                            <w:pStyle w:val="NoSpacing"/>
                            <w:jc w:val="right"/>
                            <w:rPr>
                              <w:caps/>
                              <w:color w:val="323E4F" w:themeColor="text2" w:themeShade="BF"/>
                              <w:sz w:val="40"/>
                              <w:szCs w:val="40"/>
                            </w:rPr>
                          </w:pPr>
                        </w:p>
                      </w:txbxContent>
                    </v:textbox>
                    <w10:wrap type="square" anchorx="page" anchory="page"/>
                  </v:shape>
                </w:pict>
              </mc:Fallback>
            </mc:AlternateContent>
          </w:r>
          <w:r>
            <w:rPr>
              <w:noProof/>
              <w:lang w:eastAsia="zh-CN"/>
            </w:rPr>
            <mc:AlternateContent>
              <mc:Choice Requires="wps">
                <w:drawing>
                  <wp:anchor distT="0" distB="0" distL="114300" distR="114300" simplePos="0" relativeHeight="251661312" behindDoc="0" locked="0" layoutInCell="1" allowOverlap="1" wp14:anchorId="097A6B18" wp14:editId="386B3F93">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235" w:rsidRDefault="00F30235" w14:paraId="45528579" w14:textId="20900B03">
                                <w:pPr>
                                  <w:pStyle w:val="NoSpacing"/>
                                  <w:jc w:val="right"/>
                                  <w:rPr>
                                    <w:caps/>
                                    <w:color w:val="262626" w:themeColor="text1" w:themeTint="D9"/>
                                    <w:sz w:val="20"/>
                                    <w:szCs w:val="20"/>
                                  </w:rPr>
                                </w:pPr>
                              </w:p>
                              <w:p w:rsidR="00F30235" w:rsidRDefault="00F30235" w14:paraId="09D74010" w14:textId="671E7128">
                                <w:pPr>
                                  <w:pStyle w:val="NoSpacing"/>
                                  <w:jc w:val="right"/>
                                  <w:rPr>
                                    <w:caps/>
                                    <w:color w:val="262626" w:themeColor="text1" w:themeTint="D9"/>
                                    <w:sz w:val="20"/>
                                    <w:szCs w:val="20"/>
                                  </w:rPr>
                                </w:pPr>
                                <w:r>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w14:anchorId="719C9117">
                  <v:shape id="Text Box 11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" w14:anchorId="097A6B18">
                    <v:textbox inset="0,0,0,0">
                      <w:txbxContent>
                        <w:p w:rsidR="00F30235" w:rsidRDefault="00F30235" w14:paraId="0A37501D" w14:textId="20900B03">
                          <w:pPr>
                            <w:pStyle w:val="NoSpacing"/>
                            <w:jc w:val="right"/>
                            <w:rPr>
                              <w:caps/>
                              <w:color w:val="262626" w:themeColor="text1" w:themeTint="D9"/>
                              <w:sz w:val="20"/>
                              <w:szCs w:val="20"/>
                            </w:rPr>
                          </w:pPr>
                        </w:p>
                        <w:p w:rsidR="00F30235" w:rsidRDefault="00F30235" w14:paraId="29D6B04F" w14:textId="671E7128">
                          <w:pPr>
                            <w:pStyle w:val="NoSpacing"/>
                            <w:jc w:val="right"/>
                            <w:rPr>
                              <w:caps/>
                              <w:color w:val="262626" w:themeColor="text1" w:themeTint="D9"/>
                              <w:sz w:val="20"/>
                              <w:szCs w:val="20"/>
                            </w:rPr>
                          </w:pPr>
                          <w:r>
                            <w:rPr>
                              <w:color w:val="262626" w:themeColor="text1" w:themeTint="D9"/>
                              <w:sz w:val="20"/>
                              <w:szCs w:val="20"/>
                            </w:rPr>
                            <w:t xml:space="preserve"> </w:t>
                          </w:r>
                        </w:p>
                      </w:txbxContent>
                    </v:textbox>
                    <w10:wrap type="square" anchorx="page" anchory="page"/>
                  </v:shape>
                </w:pict>
              </mc:Fallback>
            </mc:AlternateContent>
          </w:r>
          <w:r>
            <w:rPr>
              <w:noProof/>
              <w:lang w:eastAsia="zh-CN"/>
            </w:rPr>
            <mc:AlternateContent>
              <mc:Choice Requires="wps">
                <w:drawing>
                  <wp:anchor distT="0" distB="0" distL="114300" distR="114300" simplePos="0" relativeHeight="251660288" behindDoc="0" locked="0" layoutInCell="1" allowOverlap="1" wp14:anchorId="0572CBAA" wp14:editId="1FFBE365">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0235" w:rsidRDefault="003E57E9" w14:paraId="110423A3" w14:textId="54019498">
                                <w:pPr>
                                  <w:pStyle w:val="NoSpacing"/>
                                  <w:jc w:val="right"/>
                                  <w:rPr>
                                    <w:caps/>
                                    <w:color w:val="323E4F" w:themeColor="text2" w:themeShade="BF"/>
                                    <w:sz w:val="52"/>
                                    <w:szCs w:val="52"/>
                                  </w:rPr>
                                </w:pPr>
                                <w:sdt>
                                  <w:sdtPr>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30235">
                                      <w:rPr>
                                        <w:caps/>
                                        <w:color w:val="323E4F" w:themeColor="text2" w:themeShade="BF"/>
                                        <w:sz w:val="52"/>
                                        <w:szCs w:val="52"/>
                                      </w:rPr>
                                      <w:t>T.R.U.E Youth Summer Camp</w:t>
                                    </w:r>
                                  </w:sdtContent>
                                </w:sdt>
                              </w:p>
                              <w:sdt>
                                <w:sdtPr>
                                  <w:rPr>
                                    <w:smallCaps/>
                                    <w:color w:val="44546A"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rsidR="00F30235" w:rsidRDefault="00F30235" w14:paraId="66D7D91D" w14:textId="4E416C71">
                                    <w:pPr>
                                      <w:pStyle w:val="NoSpacing"/>
                                      <w:jc w:val="right"/>
                                      <w:rPr>
                                        <w:smallCaps/>
                                        <w:color w:val="44546A" w:themeColor="text2"/>
                                        <w:sz w:val="36"/>
                                        <w:szCs w:val="36"/>
                                      </w:rPr>
                                    </w:pPr>
                                    <w:r>
                                      <w:rPr>
                                        <w:smallCaps/>
                                        <w:color w:val="44546A" w:themeColor="text2"/>
                                        <w:sz w:val="36"/>
                                        <w:szCs w:val="36"/>
                                      </w:rPr>
                                      <w:t>parent guide</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w14:anchorId="20ACEBF6">
                  <v:shape id="Text Box 113"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h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5teXIZ2o+mZkGqx&#10;SCBaLyfCg107GV3HpsQRe2leBbpuDgNN8CP0WyamF+PYYqOlhcU+gC7TrEZeWxY7vmk10wh3z0jc&#10;/bf/CXV+7Oa/AQ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RQBOoWMCAAA0BQAADgAAAAAAAAAAAAAAAAAuAgAAZHJzL2Uyb0Rv&#10;Yy54bWxQSwECLQAUAAYACAAAACEAuHfphtoAAAAEAQAADwAAAAAAAAAAAAAAAAC9BAAAZHJzL2Rv&#10;d25yZXYueG1sUEsFBgAAAAAEAAQA8wAAAMQFAAAAAA==&#10;" w14:anchorId="0572CBAA">
                    <v:textbox inset="0,0,0,0">
                      <w:txbxContent>
                        <w:p w:rsidR="00F30235" w:rsidRDefault="003E57E9" w14:paraId="61C2283E" w14:textId="54019498">
                          <w:pPr>
                            <w:pStyle w:val="NoSpacing"/>
                            <w:jc w:val="right"/>
                            <w:rPr>
                              <w:caps/>
                              <w:color w:val="323E4F" w:themeColor="text2" w:themeShade="BF"/>
                              <w:sz w:val="52"/>
                              <w:szCs w:val="52"/>
                            </w:rPr>
                          </w:pPr>
                          <w:sdt>
                            <w:sdtPr>
                              <w:id w:val="298134285"/>
                              <w:rPr>
                                <w:caps/>
                                <w:color w:val="323E4F"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30235">
                                <w:rPr>
                                  <w:caps/>
                                  <w:color w:val="323E4F" w:themeColor="text2" w:themeShade="BF"/>
                                  <w:sz w:val="52"/>
                                  <w:szCs w:val="52"/>
                                </w:rPr>
                                <w:t>T.R.U.E Youth Summer Camp</w:t>
                              </w:r>
                            </w:sdtContent>
                          </w:sdt>
                        </w:p>
                        <w:sdt>
                          <w:sdtPr>
                            <w:id w:val="1607000938"/>
                            <w:rPr>
                              <w:smallCaps/>
                              <w:color w:val="44546A"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rsidR="00F30235" w:rsidRDefault="00F30235" w14:paraId="52069DF7" w14:textId="4E416C71">
                              <w:pPr>
                                <w:pStyle w:val="NoSpacing"/>
                                <w:jc w:val="right"/>
                                <w:rPr>
                                  <w:smallCaps/>
                                  <w:color w:val="44546A" w:themeColor="text2"/>
                                  <w:sz w:val="36"/>
                                  <w:szCs w:val="36"/>
                                </w:rPr>
                              </w:pPr>
                              <w:r>
                                <w:rPr>
                                  <w:smallCaps/>
                                  <w:color w:val="44546A" w:themeColor="text2"/>
                                  <w:sz w:val="36"/>
                                  <w:szCs w:val="36"/>
                                </w:rPr>
                                <w:t>parent guide</w:t>
                              </w:r>
                            </w:p>
                          </w:sdtContent>
                        </w:sdt>
                      </w:txbxContent>
                    </v:textbox>
                    <w10:wrap type="square" anchorx="page" anchory="page"/>
                  </v:shape>
                </w:pict>
              </mc:Fallback>
            </mc:AlternateContent>
          </w:r>
          <w:r>
            <w:rPr>
              <w:noProof/>
              <w:lang w:eastAsia="zh-CN"/>
            </w:rPr>
            <mc:AlternateContent>
              <mc:Choice Requires="wpg">
                <w:drawing>
                  <wp:anchor distT="0" distB="0" distL="114300" distR="114300" simplePos="0" relativeHeight="251659264" behindDoc="0" locked="0" layoutInCell="1" allowOverlap="1" wp14:anchorId="1D4F5ABB" wp14:editId="085884E4">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w14:anchorId="410F6658">
                  <v:group id="Group 114"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spid="_x0000_s1026" w14:anchorId="38C7D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">
                    <v:rect id="Rectangle 115" style="position:absolute;width:2286;height:87820;visibility:visible;mso-wrap-style:square;v-text-anchor:middle" o:spid="_x0000_s1027" fillcolor="#ed7d31 [320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v:rect id="Rectangle 116" style="position:absolute;top:89154;width:2286;height:2286;visibility:visible;mso-wrap-style:square;v-text-anchor:middle" o:spid="_x0000_s1028" fillcolor="#4472c4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o:lock v:ext="edit" aspectratio="t"/>
                    </v:rect>
                    <w10:wrap anchorx="page" anchory="page"/>
                  </v:group>
                </w:pict>
              </mc:Fallback>
            </mc:AlternateContent>
          </w:r>
          <w:r>
            <w:br w:type="page"/>
          </w:r>
        </w:p>
      </w:sdtContent>
    </w:sdt>
    <w:sdt>
      <w:sdtPr>
        <w:id w:val="585966798"/>
        <w:docPartObj>
          <w:docPartGallery w:val="Table of Contents"/>
          <w:docPartUnique/>
        </w:docPartObj>
        <w:rPr>
          <w:rFonts w:ascii="Calibri" w:hAnsi="Calibri" w:eastAsia="Calibri" w:cs="" w:asciiTheme="minorAscii" w:hAnsiTheme="minorAscii" w:eastAsiaTheme="minorAscii" w:cstheme="minorBidi"/>
          <w:b w:val="0"/>
          <w:bCs w:val="0"/>
          <w:color w:val="auto"/>
          <w:sz w:val="24"/>
          <w:szCs w:val="24"/>
        </w:rPr>
      </w:sdtPr>
      <w:sdtEndPr>
        <w:rPr>
          <w:rFonts w:ascii="Calibri" w:hAnsi="Calibri" w:eastAsia="Calibri" w:cs="" w:asciiTheme="minorAscii" w:hAnsiTheme="minorAscii" w:eastAsiaTheme="minorAscii" w:cstheme="minorBidi"/>
          <w:b w:val="0"/>
          <w:bCs w:val="0"/>
          <w:noProof/>
          <w:color w:val="auto"/>
          <w:sz w:val="24"/>
          <w:szCs w:val="24"/>
        </w:rPr>
      </w:sdtEndPr>
      <w:sdtContent>
        <w:p w:rsidR="00F30235" w:rsidRDefault="00F30235" w14:paraId="59AF2175" w14:textId="0EB35954">
          <w:pPr>
            <w:pStyle w:val="TOCHeading"/>
          </w:pPr>
          <w:r>
            <w:t>Table of Contents</w:t>
          </w:r>
        </w:p>
        <w:p w:rsidR="00843ED4" w:rsidRDefault="005C049F" w14:paraId="2EDB0F44" w14:textId="04D44100">
          <w:pPr>
            <w:pStyle w:val="TOC1"/>
            <w:tabs>
              <w:tab w:val="right" w:leader="dot" w:pos="9350"/>
            </w:tabs>
            <w:rPr>
              <w:rFonts w:eastAsiaTheme="minorEastAsia" w:cstheme="minorBidi"/>
              <w:b w:val="0"/>
              <w:bCs w:val="0"/>
              <w:caps w:val="0"/>
              <w:noProof/>
              <w:kern w:val="2"/>
              <w:szCs w:val="24"/>
              <w14:ligatures w14:val="standardContextual"/>
            </w:rPr>
          </w:pPr>
          <w:r>
            <w:rPr>
              <w:caps w:val="0"/>
            </w:rPr>
            <w:fldChar w:fldCharType="begin"/>
          </w:r>
          <w:r>
            <w:rPr>
              <w:caps w:val="0"/>
            </w:rPr>
            <w:instrText xml:space="preserve"> TOC \o "1-3" \h \z \u </w:instrText>
          </w:r>
          <w:r>
            <w:rPr>
              <w:caps w:val="0"/>
            </w:rPr>
            <w:fldChar w:fldCharType="separate"/>
          </w:r>
          <w:hyperlink w:history="1" w:anchor="_Toc199518446">
            <w:r w:rsidRPr="001A6248" w:rsidR="00843ED4">
              <w:rPr>
                <w:rStyle w:val="Hyperlink"/>
                <w:noProof/>
              </w:rPr>
              <w:t>Introduction</w:t>
            </w:r>
            <w:r w:rsidR="00843ED4">
              <w:rPr>
                <w:noProof/>
                <w:webHidden/>
              </w:rPr>
              <w:tab/>
            </w:r>
            <w:r w:rsidR="00843ED4">
              <w:rPr>
                <w:noProof/>
                <w:webHidden/>
              </w:rPr>
              <w:fldChar w:fldCharType="begin"/>
            </w:r>
            <w:r w:rsidR="00843ED4">
              <w:rPr>
                <w:noProof/>
                <w:webHidden/>
              </w:rPr>
              <w:instrText xml:space="preserve"> PAGEREF _Toc199518446 \h </w:instrText>
            </w:r>
            <w:r w:rsidR="00843ED4">
              <w:rPr>
                <w:noProof/>
                <w:webHidden/>
              </w:rPr>
            </w:r>
            <w:r w:rsidR="00843ED4">
              <w:rPr>
                <w:noProof/>
                <w:webHidden/>
              </w:rPr>
              <w:fldChar w:fldCharType="separate"/>
            </w:r>
            <w:r w:rsidR="00843ED4">
              <w:rPr>
                <w:noProof/>
                <w:webHidden/>
              </w:rPr>
              <w:t>2</w:t>
            </w:r>
            <w:r w:rsidR="00843ED4">
              <w:rPr>
                <w:noProof/>
                <w:webHidden/>
              </w:rPr>
              <w:fldChar w:fldCharType="end"/>
            </w:r>
          </w:hyperlink>
        </w:p>
        <w:p w:rsidR="00843ED4" w:rsidRDefault="00843ED4" w14:paraId="24E56C29" w14:textId="79D1E833">
          <w:pPr>
            <w:pStyle w:val="TOC1"/>
            <w:tabs>
              <w:tab w:val="right" w:leader="dot" w:pos="9350"/>
            </w:tabs>
            <w:rPr>
              <w:rFonts w:eastAsiaTheme="minorEastAsia" w:cstheme="minorBidi"/>
              <w:b w:val="0"/>
              <w:bCs w:val="0"/>
              <w:caps w:val="0"/>
              <w:noProof/>
              <w:kern w:val="2"/>
              <w:szCs w:val="24"/>
              <w14:ligatures w14:val="standardContextual"/>
            </w:rPr>
          </w:pPr>
          <w:hyperlink w:history="1" w:anchor="_Toc199518447">
            <w:r w:rsidRPr="001A6248">
              <w:rPr>
                <w:rStyle w:val="Hyperlink"/>
                <w:noProof/>
              </w:rPr>
              <w:t>Operations</w:t>
            </w:r>
            <w:r>
              <w:rPr>
                <w:noProof/>
                <w:webHidden/>
              </w:rPr>
              <w:tab/>
            </w:r>
            <w:r>
              <w:rPr>
                <w:noProof/>
                <w:webHidden/>
              </w:rPr>
              <w:fldChar w:fldCharType="begin"/>
            </w:r>
            <w:r>
              <w:rPr>
                <w:noProof/>
                <w:webHidden/>
              </w:rPr>
              <w:instrText xml:space="preserve"> PAGEREF _Toc199518447 \h </w:instrText>
            </w:r>
            <w:r>
              <w:rPr>
                <w:noProof/>
                <w:webHidden/>
              </w:rPr>
            </w:r>
            <w:r>
              <w:rPr>
                <w:noProof/>
                <w:webHidden/>
              </w:rPr>
              <w:fldChar w:fldCharType="separate"/>
            </w:r>
            <w:r>
              <w:rPr>
                <w:noProof/>
                <w:webHidden/>
              </w:rPr>
              <w:t>2</w:t>
            </w:r>
            <w:r>
              <w:rPr>
                <w:noProof/>
                <w:webHidden/>
              </w:rPr>
              <w:fldChar w:fldCharType="end"/>
            </w:r>
          </w:hyperlink>
        </w:p>
        <w:p w:rsidR="00843ED4" w:rsidRDefault="00843ED4" w14:paraId="10732D2D" w14:textId="56130D0D">
          <w:pPr>
            <w:pStyle w:val="TOC2"/>
            <w:tabs>
              <w:tab w:val="right" w:leader="dot" w:pos="9350"/>
            </w:tabs>
            <w:rPr>
              <w:rFonts w:eastAsiaTheme="minorEastAsia" w:cstheme="minorBidi"/>
              <w:smallCaps w:val="0"/>
              <w:noProof/>
              <w:kern w:val="2"/>
              <w:sz w:val="24"/>
              <w:szCs w:val="24"/>
              <w14:ligatures w14:val="standardContextual"/>
            </w:rPr>
          </w:pPr>
          <w:hyperlink w:history="1" w:anchor="_Toc199518448">
            <w:r w:rsidRPr="001A6248">
              <w:rPr>
                <w:rStyle w:val="Hyperlink"/>
                <w:noProof/>
              </w:rPr>
              <w:t>Hours of Operation</w:t>
            </w:r>
            <w:r>
              <w:rPr>
                <w:noProof/>
                <w:webHidden/>
              </w:rPr>
              <w:tab/>
            </w:r>
            <w:r>
              <w:rPr>
                <w:noProof/>
                <w:webHidden/>
              </w:rPr>
              <w:fldChar w:fldCharType="begin"/>
            </w:r>
            <w:r>
              <w:rPr>
                <w:noProof/>
                <w:webHidden/>
              </w:rPr>
              <w:instrText xml:space="preserve"> PAGEREF _Toc199518448 \h </w:instrText>
            </w:r>
            <w:r>
              <w:rPr>
                <w:noProof/>
                <w:webHidden/>
              </w:rPr>
            </w:r>
            <w:r>
              <w:rPr>
                <w:noProof/>
                <w:webHidden/>
              </w:rPr>
              <w:fldChar w:fldCharType="separate"/>
            </w:r>
            <w:r>
              <w:rPr>
                <w:noProof/>
                <w:webHidden/>
              </w:rPr>
              <w:t>2</w:t>
            </w:r>
            <w:r>
              <w:rPr>
                <w:noProof/>
                <w:webHidden/>
              </w:rPr>
              <w:fldChar w:fldCharType="end"/>
            </w:r>
          </w:hyperlink>
        </w:p>
        <w:p w:rsidR="00843ED4" w:rsidRDefault="00843ED4" w14:paraId="2D98C761" w14:textId="562F3AF6">
          <w:pPr>
            <w:pStyle w:val="TOC2"/>
            <w:tabs>
              <w:tab w:val="right" w:leader="dot" w:pos="9350"/>
            </w:tabs>
            <w:rPr>
              <w:rFonts w:eastAsiaTheme="minorEastAsia" w:cstheme="minorBidi"/>
              <w:smallCaps w:val="0"/>
              <w:noProof/>
              <w:kern w:val="2"/>
              <w:sz w:val="24"/>
              <w:szCs w:val="24"/>
              <w14:ligatures w14:val="standardContextual"/>
            </w:rPr>
          </w:pPr>
          <w:hyperlink w:history="1" w:anchor="_Toc199518449">
            <w:r w:rsidRPr="001A6248">
              <w:rPr>
                <w:rStyle w:val="Hyperlink"/>
                <w:noProof/>
              </w:rPr>
              <w:t>Drop-off/Pickup Procedures</w:t>
            </w:r>
            <w:r>
              <w:rPr>
                <w:noProof/>
                <w:webHidden/>
              </w:rPr>
              <w:tab/>
            </w:r>
            <w:r>
              <w:rPr>
                <w:noProof/>
                <w:webHidden/>
              </w:rPr>
              <w:fldChar w:fldCharType="begin"/>
            </w:r>
            <w:r>
              <w:rPr>
                <w:noProof/>
                <w:webHidden/>
              </w:rPr>
              <w:instrText xml:space="preserve"> PAGEREF _Toc199518449 \h </w:instrText>
            </w:r>
            <w:r>
              <w:rPr>
                <w:noProof/>
                <w:webHidden/>
              </w:rPr>
            </w:r>
            <w:r>
              <w:rPr>
                <w:noProof/>
                <w:webHidden/>
              </w:rPr>
              <w:fldChar w:fldCharType="separate"/>
            </w:r>
            <w:r>
              <w:rPr>
                <w:noProof/>
                <w:webHidden/>
              </w:rPr>
              <w:t>2</w:t>
            </w:r>
            <w:r>
              <w:rPr>
                <w:noProof/>
                <w:webHidden/>
              </w:rPr>
              <w:fldChar w:fldCharType="end"/>
            </w:r>
          </w:hyperlink>
        </w:p>
        <w:p w:rsidR="00843ED4" w:rsidRDefault="00843ED4" w14:paraId="59259846" w14:textId="57EB05A6">
          <w:pPr>
            <w:pStyle w:val="TOC2"/>
            <w:tabs>
              <w:tab w:val="right" w:leader="dot" w:pos="9350"/>
            </w:tabs>
            <w:rPr>
              <w:rFonts w:eastAsiaTheme="minorEastAsia" w:cstheme="minorBidi"/>
              <w:smallCaps w:val="0"/>
              <w:noProof/>
              <w:kern w:val="2"/>
              <w:sz w:val="24"/>
              <w:szCs w:val="24"/>
              <w14:ligatures w14:val="standardContextual"/>
            </w:rPr>
          </w:pPr>
          <w:hyperlink w:history="1" w:anchor="_Toc199518450">
            <w:r w:rsidRPr="001A6248">
              <w:rPr>
                <w:rStyle w:val="Hyperlink"/>
                <w:noProof/>
              </w:rPr>
              <w:t>Late Pickup</w:t>
            </w:r>
            <w:r>
              <w:rPr>
                <w:noProof/>
                <w:webHidden/>
              </w:rPr>
              <w:tab/>
            </w:r>
            <w:r>
              <w:rPr>
                <w:noProof/>
                <w:webHidden/>
              </w:rPr>
              <w:fldChar w:fldCharType="begin"/>
            </w:r>
            <w:r>
              <w:rPr>
                <w:noProof/>
                <w:webHidden/>
              </w:rPr>
              <w:instrText xml:space="preserve"> PAGEREF _Toc199518450 \h </w:instrText>
            </w:r>
            <w:r>
              <w:rPr>
                <w:noProof/>
                <w:webHidden/>
              </w:rPr>
            </w:r>
            <w:r>
              <w:rPr>
                <w:noProof/>
                <w:webHidden/>
              </w:rPr>
              <w:fldChar w:fldCharType="separate"/>
            </w:r>
            <w:r>
              <w:rPr>
                <w:noProof/>
                <w:webHidden/>
              </w:rPr>
              <w:t>2</w:t>
            </w:r>
            <w:r>
              <w:rPr>
                <w:noProof/>
                <w:webHidden/>
              </w:rPr>
              <w:fldChar w:fldCharType="end"/>
            </w:r>
          </w:hyperlink>
        </w:p>
        <w:p w:rsidR="00843ED4" w:rsidRDefault="00843ED4" w14:paraId="124F8C93" w14:textId="7A1C699C">
          <w:pPr>
            <w:pStyle w:val="TOC2"/>
            <w:tabs>
              <w:tab w:val="right" w:leader="dot" w:pos="9350"/>
            </w:tabs>
            <w:rPr>
              <w:rFonts w:eastAsiaTheme="minorEastAsia" w:cstheme="minorBidi"/>
              <w:smallCaps w:val="0"/>
              <w:noProof/>
              <w:kern w:val="2"/>
              <w:sz w:val="24"/>
              <w:szCs w:val="24"/>
              <w14:ligatures w14:val="standardContextual"/>
            </w:rPr>
          </w:pPr>
          <w:hyperlink w:history="1" w:anchor="_Toc199518451">
            <w:r w:rsidRPr="001A6248">
              <w:rPr>
                <w:rStyle w:val="Hyperlink"/>
                <w:noProof/>
              </w:rPr>
              <w:t>Attendance</w:t>
            </w:r>
            <w:r>
              <w:rPr>
                <w:noProof/>
                <w:webHidden/>
              </w:rPr>
              <w:tab/>
            </w:r>
            <w:r>
              <w:rPr>
                <w:noProof/>
                <w:webHidden/>
              </w:rPr>
              <w:fldChar w:fldCharType="begin"/>
            </w:r>
            <w:r>
              <w:rPr>
                <w:noProof/>
                <w:webHidden/>
              </w:rPr>
              <w:instrText xml:space="preserve"> PAGEREF _Toc199518451 \h </w:instrText>
            </w:r>
            <w:r>
              <w:rPr>
                <w:noProof/>
                <w:webHidden/>
              </w:rPr>
            </w:r>
            <w:r>
              <w:rPr>
                <w:noProof/>
                <w:webHidden/>
              </w:rPr>
              <w:fldChar w:fldCharType="separate"/>
            </w:r>
            <w:r>
              <w:rPr>
                <w:noProof/>
                <w:webHidden/>
              </w:rPr>
              <w:t>3</w:t>
            </w:r>
            <w:r>
              <w:rPr>
                <w:noProof/>
                <w:webHidden/>
              </w:rPr>
              <w:fldChar w:fldCharType="end"/>
            </w:r>
          </w:hyperlink>
        </w:p>
        <w:p w:rsidR="00843ED4" w:rsidRDefault="00843ED4" w14:paraId="10D0A066" w14:textId="22651693">
          <w:pPr>
            <w:pStyle w:val="TOC2"/>
            <w:tabs>
              <w:tab w:val="right" w:leader="dot" w:pos="9350"/>
            </w:tabs>
            <w:rPr>
              <w:rFonts w:eastAsiaTheme="minorEastAsia" w:cstheme="minorBidi"/>
              <w:smallCaps w:val="0"/>
              <w:noProof/>
              <w:kern w:val="2"/>
              <w:sz w:val="24"/>
              <w:szCs w:val="24"/>
              <w14:ligatures w14:val="standardContextual"/>
            </w:rPr>
          </w:pPr>
          <w:hyperlink w:history="1" w:anchor="_Toc199518452">
            <w:r w:rsidRPr="001A6248">
              <w:rPr>
                <w:rStyle w:val="Hyperlink"/>
                <w:noProof/>
              </w:rPr>
              <w:t>Attire</w:t>
            </w:r>
            <w:r>
              <w:rPr>
                <w:noProof/>
                <w:webHidden/>
              </w:rPr>
              <w:tab/>
            </w:r>
            <w:r>
              <w:rPr>
                <w:noProof/>
                <w:webHidden/>
              </w:rPr>
              <w:fldChar w:fldCharType="begin"/>
            </w:r>
            <w:r>
              <w:rPr>
                <w:noProof/>
                <w:webHidden/>
              </w:rPr>
              <w:instrText xml:space="preserve"> PAGEREF _Toc199518452 \h </w:instrText>
            </w:r>
            <w:r>
              <w:rPr>
                <w:noProof/>
                <w:webHidden/>
              </w:rPr>
            </w:r>
            <w:r>
              <w:rPr>
                <w:noProof/>
                <w:webHidden/>
              </w:rPr>
              <w:fldChar w:fldCharType="separate"/>
            </w:r>
            <w:r>
              <w:rPr>
                <w:noProof/>
                <w:webHidden/>
              </w:rPr>
              <w:t>3</w:t>
            </w:r>
            <w:r>
              <w:rPr>
                <w:noProof/>
                <w:webHidden/>
              </w:rPr>
              <w:fldChar w:fldCharType="end"/>
            </w:r>
          </w:hyperlink>
        </w:p>
        <w:p w:rsidR="00843ED4" w:rsidRDefault="00843ED4" w14:paraId="2EA616FD" w14:textId="7CF885A3">
          <w:pPr>
            <w:pStyle w:val="TOC1"/>
            <w:tabs>
              <w:tab w:val="right" w:leader="dot" w:pos="9350"/>
            </w:tabs>
            <w:rPr>
              <w:rFonts w:eastAsiaTheme="minorEastAsia" w:cstheme="minorBidi"/>
              <w:b w:val="0"/>
              <w:bCs w:val="0"/>
              <w:caps w:val="0"/>
              <w:noProof/>
              <w:kern w:val="2"/>
              <w:szCs w:val="24"/>
              <w14:ligatures w14:val="standardContextual"/>
            </w:rPr>
          </w:pPr>
          <w:hyperlink w:history="1" w:anchor="_Toc199518453">
            <w:r w:rsidRPr="001A6248">
              <w:rPr>
                <w:rStyle w:val="Hyperlink"/>
                <w:noProof/>
              </w:rPr>
              <w:t>Meals</w:t>
            </w:r>
            <w:r>
              <w:rPr>
                <w:noProof/>
                <w:webHidden/>
              </w:rPr>
              <w:tab/>
            </w:r>
            <w:r>
              <w:rPr>
                <w:noProof/>
                <w:webHidden/>
              </w:rPr>
              <w:fldChar w:fldCharType="begin"/>
            </w:r>
            <w:r>
              <w:rPr>
                <w:noProof/>
                <w:webHidden/>
              </w:rPr>
              <w:instrText xml:space="preserve"> PAGEREF _Toc199518453 \h </w:instrText>
            </w:r>
            <w:r>
              <w:rPr>
                <w:noProof/>
                <w:webHidden/>
              </w:rPr>
            </w:r>
            <w:r>
              <w:rPr>
                <w:noProof/>
                <w:webHidden/>
              </w:rPr>
              <w:fldChar w:fldCharType="separate"/>
            </w:r>
            <w:r>
              <w:rPr>
                <w:noProof/>
                <w:webHidden/>
              </w:rPr>
              <w:t>4</w:t>
            </w:r>
            <w:r>
              <w:rPr>
                <w:noProof/>
                <w:webHidden/>
              </w:rPr>
              <w:fldChar w:fldCharType="end"/>
            </w:r>
          </w:hyperlink>
        </w:p>
        <w:p w:rsidR="00843ED4" w:rsidRDefault="00843ED4" w14:paraId="34CCA8A6" w14:textId="54D8D80E">
          <w:pPr>
            <w:pStyle w:val="TOC2"/>
            <w:tabs>
              <w:tab w:val="right" w:leader="dot" w:pos="9350"/>
            </w:tabs>
            <w:rPr>
              <w:rFonts w:eastAsiaTheme="minorEastAsia" w:cstheme="minorBidi"/>
              <w:smallCaps w:val="0"/>
              <w:noProof/>
              <w:kern w:val="2"/>
              <w:sz w:val="24"/>
              <w:szCs w:val="24"/>
              <w14:ligatures w14:val="standardContextual"/>
            </w:rPr>
          </w:pPr>
          <w:hyperlink w:history="1" w:anchor="_Toc199518454">
            <w:r w:rsidRPr="001A6248">
              <w:rPr>
                <w:rStyle w:val="Hyperlink"/>
                <w:noProof/>
              </w:rPr>
              <w:t>Lunches</w:t>
            </w:r>
            <w:r>
              <w:rPr>
                <w:noProof/>
                <w:webHidden/>
              </w:rPr>
              <w:tab/>
            </w:r>
            <w:r>
              <w:rPr>
                <w:noProof/>
                <w:webHidden/>
              </w:rPr>
              <w:fldChar w:fldCharType="begin"/>
            </w:r>
            <w:r>
              <w:rPr>
                <w:noProof/>
                <w:webHidden/>
              </w:rPr>
              <w:instrText xml:space="preserve"> PAGEREF _Toc199518454 \h </w:instrText>
            </w:r>
            <w:r>
              <w:rPr>
                <w:noProof/>
                <w:webHidden/>
              </w:rPr>
            </w:r>
            <w:r>
              <w:rPr>
                <w:noProof/>
                <w:webHidden/>
              </w:rPr>
              <w:fldChar w:fldCharType="separate"/>
            </w:r>
            <w:r>
              <w:rPr>
                <w:noProof/>
                <w:webHidden/>
              </w:rPr>
              <w:t>4</w:t>
            </w:r>
            <w:r>
              <w:rPr>
                <w:noProof/>
                <w:webHidden/>
              </w:rPr>
              <w:fldChar w:fldCharType="end"/>
            </w:r>
          </w:hyperlink>
        </w:p>
        <w:p w:rsidR="00843ED4" w:rsidRDefault="00843ED4" w14:paraId="2A6EBFBF" w14:textId="6B2E490D">
          <w:pPr>
            <w:pStyle w:val="TOC3"/>
            <w:tabs>
              <w:tab w:val="right" w:leader="dot" w:pos="9350"/>
            </w:tabs>
            <w:rPr>
              <w:rFonts w:eastAsiaTheme="minorEastAsia" w:cstheme="minorBidi"/>
              <w:i w:val="0"/>
              <w:iCs w:val="0"/>
              <w:noProof/>
              <w:kern w:val="2"/>
              <w:sz w:val="24"/>
              <w:szCs w:val="24"/>
              <w14:ligatures w14:val="standardContextual"/>
            </w:rPr>
          </w:pPr>
          <w:hyperlink w:history="1" w:anchor="_Toc199518455">
            <w:r w:rsidRPr="001A6248">
              <w:rPr>
                <w:rStyle w:val="Hyperlink"/>
                <w:noProof/>
              </w:rPr>
              <w:t>Lunch Menu and Allergy Notice</w:t>
            </w:r>
            <w:r>
              <w:rPr>
                <w:noProof/>
                <w:webHidden/>
              </w:rPr>
              <w:tab/>
            </w:r>
            <w:r>
              <w:rPr>
                <w:noProof/>
                <w:webHidden/>
              </w:rPr>
              <w:fldChar w:fldCharType="begin"/>
            </w:r>
            <w:r>
              <w:rPr>
                <w:noProof/>
                <w:webHidden/>
              </w:rPr>
              <w:instrText xml:space="preserve"> PAGEREF _Toc199518455 \h </w:instrText>
            </w:r>
            <w:r>
              <w:rPr>
                <w:noProof/>
                <w:webHidden/>
              </w:rPr>
            </w:r>
            <w:r>
              <w:rPr>
                <w:noProof/>
                <w:webHidden/>
              </w:rPr>
              <w:fldChar w:fldCharType="separate"/>
            </w:r>
            <w:r>
              <w:rPr>
                <w:noProof/>
                <w:webHidden/>
              </w:rPr>
              <w:t>4</w:t>
            </w:r>
            <w:r>
              <w:rPr>
                <w:noProof/>
                <w:webHidden/>
              </w:rPr>
              <w:fldChar w:fldCharType="end"/>
            </w:r>
          </w:hyperlink>
        </w:p>
        <w:p w:rsidR="00843ED4" w:rsidRDefault="00843ED4" w14:paraId="75BEDB40" w14:textId="3E84951E">
          <w:pPr>
            <w:pStyle w:val="TOC2"/>
            <w:tabs>
              <w:tab w:val="right" w:leader="dot" w:pos="9350"/>
            </w:tabs>
            <w:rPr>
              <w:rFonts w:eastAsiaTheme="minorEastAsia" w:cstheme="minorBidi"/>
              <w:smallCaps w:val="0"/>
              <w:noProof/>
              <w:kern w:val="2"/>
              <w:sz w:val="24"/>
              <w:szCs w:val="24"/>
              <w14:ligatures w14:val="standardContextual"/>
            </w:rPr>
          </w:pPr>
          <w:hyperlink w:history="1" w:anchor="_Toc199518456">
            <w:r w:rsidRPr="001A6248">
              <w:rPr>
                <w:rStyle w:val="Hyperlink"/>
                <w:noProof/>
              </w:rPr>
              <w:t>Snack</w:t>
            </w:r>
            <w:r>
              <w:rPr>
                <w:noProof/>
                <w:webHidden/>
              </w:rPr>
              <w:tab/>
            </w:r>
            <w:r>
              <w:rPr>
                <w:noProof/>
                <w:webHidden/>
              </w:rPr>
              <w:fldChar w:fldCharType="begin"/>
            </w:r>
            <w:r>
              <w:rPr>
                <w:noProof/>
                <w:webHidden/>
              </w:rPr>
              <w:instrText xml:space="preserve"> PAGEREF _Toc199518456 \h </w:instrText>
            </w:r>
            <w:r>
              <w:rPr>
                <w:noProof/>
                <w:webHidden/>
              </w:rPr>
            </w:r>
            <w:r>
              <w:rPr>
                <w:noProof/>
                <w:webHidden/>
              </w:rPr>
              <w:fldChar w:fldCharType="separate"/>
            </w:r>
            <w:r>
              <w:rPr>
                <w:noProof/>
                <w:webHidden/>
              </w:rPr>
              <w:t>4</w:t>
            </w:r>
            <w:r>
              <w:rPr>
                <w:noProof/>
                <w:webHidden/>
              </w:rPr>
              <w:fldChar w:fldCharType="end"/>
            </w:r>
          </w:hyperlink>
        </w:p>
        <w:p w:rsidR="00843ED4" w:rsidRDefault="00843ED4" w14:paraId="35EE106D" w14:textId="51906A4A">
          <w:pPr>
            <w:pStyle w:val="TOC2"/>
            <w:tabs>
              <w:tab w:val="right" w:leader="dot" w:pos="9350"/>
            </w:tabs>
            <w:rPr>
              <w:rFonts w:eastAsiaTheme="minorEastAsia" w:cstheme="minorBidi"/>
              <w:smallCaps w:val="0"/>
              <w:noProof/>
              <w:kern w:val="2"/>
              <w:sz w:val="24"/>
              <w:szCs w:val="24"/>
              <w14:ligatures w14:val="standardContextual"/>
            </w:rPr>
          </w:pPr>
          <w:hyperlink w:history="1" w:anchor="_Toc199518457">
            <w:r w:rsidRPr="001A6248">
              <w:rPr>
                <w:rStyle w:val="Hyperlink"/>
                <w:noProof/>
              </w:rPr>
              <w:t>The Shack</w:t>
            </w:r>
            <w:r>
              <w:rPr>
                <w:noProof/>
                <w:webHidden/>
              </w:rPr>
              <w:tab/>
            </w:r>
            <w:r>
              <w:rPr>
                <w:noProof/>
                <w:webHidden/>
              </w:rPr>
              <w:fldChar w:fldCharType="begin"/>
            </w:r>
            <w:r>
              <w:rPr>
                <w:noProof/>
                <w:webHidden/>
              </w:rPr>
              <w:instrText xml:space="preserve"> PAGEREF _Toc199518457 \h </w:instrText>
            </w:r>
            <w:r>
              <w:rPr>
                <w:noProof/>
                <w:webHidden/>
              </w:rPr>
            </w:r>
            <w:r>
              <w:rPr>
                <w:noProof/>
                <w:webHidden/>
              </w:rPr>
              <w:fldChar w:fldCharType="separate"/>
            </w:r>
            <w:r>
              <w:rPr>
                <w:noProof/>
                <w:webHidden/>
              </w:rPr>
              <w:t>4</w:t>
            </w:r>
            <w:r>
              <w:rPr>
                <w:noProof/>
                <w:webHidden/>
              </w:rPr>
              <w:fldChar w:fldCharType="end"/>
            </w:r>
          </w:hyperlink>
        </w:p>
        <w:p w:rsidR="00843ED4" w:rsidRDefault="00843ED4" w14:paraId="08F8E7EA" w14:textId="44538A1B">
          <w:pPr>
            <w:pStyle w:val="TOC1"/>
            <w:tabs>
              <w:tab w:val="right" w:leader="dot" w:pos="9350"/>
            </w:tabs>
            <w:rPr>
              <w:rFonts w:eastAsiaTheme="minorEastAsia" w:cstheme="minorBidi"/>
              <w:b w:val="0"/>
              <w:bCs w:val="0"/>
              <w:caps w:val="0"/>
              <w:noProof/>
              <w:kern w:val="2"/>
              <w:szCs w:val="24"/>
              <w14:ligatures w14:val="standardContextual"/>
            </w:rPr>
          </w:pPr>
          <w:hyperlink w:history="1" w:anchor="_Toc199518458">
            <w:r w:rsidRPr="001A6248">
              <w:rPr>
                <w:rStyle w:val="Hyperlink"/>
                <w:noProof/>
              </w:rPr>
              <w:t>Experience (Field) Trips</w:t>
            </w:r>
            <w:r>
              <w:rPr>
                <w:noProof/>
                <w:webHidden/>
              </w:rPr>
              <w:tab/>
            </w:r>
            <w:r>
              <w:rPr>
                <w:noProof/>
                <w:webHidden/>
              </w:rPr>
              <w:fldChar w:fldCharType="begin"/>
            </w:r>
            <w:r>
              <w:rPr>
                <w:noProof/>
                <w:webHidden/>
              </w:rPr>
              <w:instrText xml:space="preserve"> PAGEREF _Toc199518458 \h </w:instrText>
            </w:r>
            <w:r>
              <w:rPr>
                <w:noProof/>
                <w:webHidden/>
              </w:rPr>
            </w:r>
            <w:r>
              <w:rPr>
                <w:noProof/>
                <w:webHidden/>
              </w:rPr>
              <w:fldChar w:fldCharType="separate"/>
            </w:r>
            <w:r>
              <w:rPr>
                <w:noProof/>
                <w:webHidden/>
              </w:rPr>
              <w:t>5</w:t>
            </w:r>
            <w:r>
              <w:rPr>
                <w:noProof/>
                <w:webHidden/>
              </w:rPr>
              <w:fldChar w:fldCharType="end"/>
            </w:r>
          </w:hyperlink>
        </w:p>
        <w:p w:rsidR="00843ED4" w:rsidRDefault="00843ED4" w14:paraId="4FE5A5F8" w14:textId="3E8C3818">
          <w:pPr>
            <w:pStyle w:val="TOC2"/>
            <w:tabs>
              <w:tab w:val="right" w:leader="dot" w:pos="9350"/>
            </w:tabs>
            <w:rPr>
              <w:rFonts w:eastAsiaTheme="minorEastAsia" w:cstheme="minorBidi"/>
              <w:smallCaps w:val="0"/>
              <w:noProof/>
              <w:kern w:val="2"/>
              <w:sz w:val="24"/>
              <w:szCs w:val="24"/>
              <w14:ligatures w14:val="standardContextual"/>
            </w:rPr>
          </w:pPr>
          <w:hyperlink w:history="1" w:anchor="_Toc199518459">
            <w:r w:rsidRPr="001A6248">
              <w:rPr>
                <w:rStyle w:val="Hyperlink"/>
                <w:noProof/>
              </w:rPr>
              <w:t>Field Trip Attire</w:t>
            </w:r>
            <w:r>
              <w:rPr>
                <w:noProof/>
                <w:webHidden/>
              </w:rPr>
              <w:tab/>
            </w:r>
            <w:r>
              <w:rPr>
                <w:noProof/>
                <w:webHidden/>
              </w:rPr>
              <w:fldChar w:fldCharType="begin"/>
            </w:r>
            <w:r>
              <w:rPr>
                <w:noProof/>
                <w:webHidden/>
              </w:rPr>
              <w:instrText xml:space="preserve"> PAGEREF _Toc199518459 \h </w:instrText>
            </w:r>
            <w:r>
              <w:rPr>
                <w:noProof/>
                <w:webHidden/>
              </w:rPr>
            </w:r>
            <w:r>
              <w:rPr>
                <w:noProof/>
                <w:webHidden/>
              </w:rPr>
              <w:fldChar w:fldCharType="separate"/>
            </w:r>
            <w:r>
              <w:rPr>
                <w:noProof/>
                <w:webHidden/>
              </w:rPr>
              <w:t>5</w:t>
            </w:r>
            <w:r>
              <w:rPr>
                <w:noProof/>
                <w:webHidden/>
              </w:rPr>
              <w:fldChar w:fldCharType="end"/>
            </w:r>
          </w:hyperlink>
        </w:p>
        <w:p w:rsidR="00843ED4" w:rsidRDefault="00843ED4" w14:paraId="381CEA25" w14:textId="59430878">
          <w:pPr>
            <w:pStyle w:val="TOC2"/>
            <w:tabs>
              <w:tab w:val="right" w:leader="dot" w:pos="9350"/>
            </w:tabs>
            <w:rPr>
              <w:rFonts w:eastAsiaTheme="minorEastAsia" w:cstheme="minorBidi"/>
              <w:smallCaps w:val="0"/>
              <w:noProof/>
              <w:kern w:val="2"/>
              <w:sz w:val="24"/>
              <w:szCs w:val="24"/>
              <w14:ligatures w14:val="standardContextual"/>
            </w:rPr>
          </w:pPr>
          <w:hyperlink w:history="1" w:anchor="_Toc199518460">
            <w:r w:rsidRPr="001A6248">
              <w:rPr>
                <w:rStyle w:val="Hyperlink"/>
                <w:noProof/>
              </w:rPr>
              <w:t>Field Trip Fees</w:t>
            </w:r>
            <w:r>
              <w:rPr>
                <w:noProof/>
                <w:webHidden/>
              </w:rPr>
              <w:tab/>
            </w:r>
            <w:r>
              <w:rPr>
                <w:noProof/>
                <w:webHidden/>
              </w:rPr>
              <w:fldChar w:fldCharType="begin"/>
            </w:r>
            <w:r>
              <w:rPr>
                <w:noProof/>
                <w:webHidden/>
              </w:rPr>
              <w:instrText xml:space="preserve"> PAGEREF _Toc199518460 \h </w:instrText>
            </w:r>
            <w:r>
              <w:rPr>
                <w:noProof/>
                <w:webHidden/>
              </w:rPr>
            </w:r>
            <w:r>
              <w:rPr>
                <w:noProof/>
                <w:webHidden/>
              </w:rPr>
              <w:fldChar w:fldCharType="separate"/>
            </w:r>
            <w:r>
              <w:rPr>
                <w:noProof/>
                <w:webHidden/>
              </w:rPr>
              <w:t>5</w:t>
            </w:r>
            <w:r>
              <w:rPr>
                <w:noProof/>
                <w:webHidden/>
              </w:rPr>
              <w:fldChar w:fldCharType="end"/>
            </w:r>
          </w:hyperlink>
        </w:p>
        <w:p w:rsidR="00843ED4" w:rsidRDefault="00843ED4" w14:paraId="484F591E" w14:textId="0DA4CEA0">
          <w:pPr>
            <w:pStyle w:val="TOC2"/>
            <w:tabs>
              <w:tab w:val="right" w:leader="dot" w:pos="9350"/>
            </w:tabs>
            <w:rPr>
              <w:rFonts w:eastAsiaTheme="minorEastAsia" w:cstheme="minorBidi"/>
              <w:smallCaps w:val="0"/>
              <w:noProof/>
              <w:kern w:val="2"/>
              <w:sz w:val="24"/>
              <w:szCs w:val="24"/>
              <w14:ligatures w14:val="standardContextual"/>
            </w:rPr>
          </w:pPr>
          <w:hyperlink w:history="1" w:anchor="_Toc199518461">
            <w:r w:rsidRPr="001A6248">
              <w:rPr>
                <w:rStyle w:val="Hyperlink"/>
                <w:noProof/>
              </w:rPr>
              <w:t>Attendance on Field Trip Days</w:t>
            </w:r>
            <w:r>
              <w:rPr>
                <w:noProof/>
                <w:webHidden/>
              </w:rPr>
              <w:tab/>
            </w:r>
            <w:r>
              <w:rPr>
                <w:noProof/>
                <w:webHidden/>
              </w:rPr>
              <w:fldChar w:fldCharType="begin"/>
            </w:r>
            <w:r>
              <w:rPr>
                <w:noProof/>
                <w:webHidden/>
              </w:rPr>
              <w:instrText xml:space="preserve"> PAGEREF _Toc199518461 \h </w:instrText>
            </w:r>
            <w:r>
              <w:rPr>
                <w:noProof/>
                <w:webHidden/>
              </w:rPr>
            </w:r>
            <w:r>
              <w:rPr>
                <w:noProof/>
                <w:webHidden/>
              </w:rPr>
              <w:fldChar w:fldCharType="separate"/>
            </w:r>
            <w:r>
              <w:rPr>
                <w:noProof/>
                <w:webHidden/>
              </w:rPr>
              <w:t>5</w:t>
            </w:r>
            <w:r>
              <w:rPr>
                <w:noProof/>
                <w:webHidden/>
              </w:rPr>
              <w:fldChar w:fldCharType="end"/>
            </w:r>
          </w:hyperlink>
        </w:p>
        <w:p w:rsidR="00843ED4" w:rsidRDefault="00843ED4" w14:paraId="271ABF46" w14:textId="067D52B9">
          <w:pPr>
            <w:pStyle w:val="TOC2"/>
            <w:tabs>
              <w:tab w:val="right" w:leader="dot" w:pos="9350"/>
            </w:tabs>
            <w:rPr>
              <w:rFonts w:eastAsiaTheme="minorEastAsia" w:cstheme="minorBidi"/>
              <w:smallCaps w:val="0"/>
              <w:noProof/>
              <w:kern w:val="2"/>
              <w:sz w:val="24"/>
              <w:szCs w:val="24"/>
              <w14:ligatures w14:val="standardContextual"/>
            </w:rPr>
          </w:pPr>
          <w:hyperlink w:history="1" w:anchor="_Toc199518462">
            <w:r w:rsidRPr="001A6248">
              <w:rPr>
                <w:rStyle w:val="Hyperlink"/>
                <w:noProof/>
              </w:rPr>
              <w:t>Chaperones</w:t>
            </w:r>
            <w:r>
              <w:rPr>
                <w:noProof/>
                <w:webHidden/>
              </w:rPr>
              <w:tab/>
            </w:r>
            <w:r>
              <w:rPr>
                <w:noProof/>
                <w:webHidden/>
              </w:rPr>
              <w:fldChar w:fldCharType="begin"/>
            </w:r>
            <w:r>
              <w:rPr>
                <w:noProof/>
                <w:webHidden/>
              </w:rPr>
              <w:instrText xml:space="preserve"> PAGEREF _Toc199518462 \h </w:instrText>
            </w:r>
            <w:r>
              <w:rPr>
                <w:noProof/>
                <w:webHidden/>
              </w:rPr>
            </w:r>
            <w:r>
              <w:rPr>
                <w:noProof/>
                <w:webHidden/>
              </w:rPr>
              <w:fldChar w:fldCharType="separate"/>
            </w:r>
            <w:r>
              <w:rPr>
                <w:noProof/>
                <w:webHidden/>
              </w:rPr>
              <w:t>5</w:t>
            </w:r>
            <w:r>
              <w:rPr>
                <w:noProof/>
                <w:webHidden/>
              </w:rPr>
              <w:fldChar w:fldCharType="end"/>
            </w:r>
          </w:hyperlink>
        </w:p>
        <w:p w:rsidR="00843ED4" w:rsidRDefault="00843ED4" w14:paraId="48289F12" w14:textId="1084D003">
          <w:pPr>
            <w:pStyle w:val="TOC1"/>
            <w:tabs>
              <w:tab w:val="right" w:leader="dot" w:pos="9350"/>
            </w:tabs>
            <w:rPr>
              <w:rFonts w:eastAsiaTheme="minorEastAsia" w:cstheme="minorBidi"/>
              <w:b w:val="0"/>
              <w:bCs w:val="0"/>
              <w:caps w:val="0"/>
              <w:noProof/>
              <w:kern w:val="2"/>
              <w:szCs w:val="24"/>
              <w14:ligatures w14:val="standardContextual"/>
            </w:rPr>
          </w:pPr>
          <w:hyperlink w:history="1" w:anchor="_Toc199518463">
            <w:r w:rsidRPr="001A6248">
              <w:rPr>
                <w:rStyle w:val="Hyperlink"/>
                <w:noProof/>
              </w:rPr>
              <w:t>General Camp Rules</w:t>
            </w:r>
            <w:r>
              <w:rPr>
                <w:noProof/>
                <w:webHidden/>
              </w:rPr>
              <w:tab/>
            </w:r>
            <w:r>
              <w:rPr>
                <w:noProof/>
                <w:webHidden/>
              </w:rPr>
              <w:fldChar w:fldCharType="begin"/>
            </w:r>
            <w:r>
              <w:rPr>
                <w:noProof/>
                <w:webHidden/>
              </w:rPr>
              <w:instrText xml:space="preserve"> PAGEREF _Toc199518463 \h </w:instrText>
            </w:r>
            <w:r>
              <w:rPr>
                <w:noProof/>
                <w:webHidden/>
              </w:rPr>
            </w:r>
            <w:r>
              <w:rPr>
                <w:noProof/>
                <w:webHidden/>
              </w:rPr>
              <w:fldChar w:fldCharType="separate"/>
            </w:r>
            <w:r>
              <w:rPr>
                <w:noProof/>
                <w:webHidden/>
              </w:rPr>
              <w:t>6</w:t>
            </w:r>
            <w:r>
              <w:rPr>
                <w:noProof/>
                <w:webHidden/>
              </w:rPr>
              <w:fldChar w:fldCharType="end"/>
            </w:r>
          </w:hyperlink>
        </w:p>
        <w:p w:rsidR="00843ED4" w:rsidRDefault="00843ED4" w14:paraId="596B49AF" w14:textId="4980C7D8">
          <w:pPr>
            <w:pStyle w:val="TOC2"/>
            <w:tabs>
              <w:tab w:val="right" w:leader="dot" w:pos="9350"/>
            </w:tabs>
            <w:rPr>
              <w:rFonts w:eastAsiaTheme="minorEastAsia" w:cstheme="minorBidi"/>
              <w:smallCaps w:val="0"/>
              <w:noProof/>
              <w:kern w:val="2"/>
              <w:sz w:val="24"/>
              <w:szCs w:val="24"/>
              <w14:ligatures w14:val="standardContextual"/>
            </w:rPr>
          </w:pPr>
          <w:hyperlink w:history="1" w:anchor="_Toc199518464">
            <w:r w:rsidRPr="001A6248">
              <w:rPr>
                <w:rStyle w:val="Hyperlink"/>
                <w:noProof/>
              </w:rPr>
              <w:t>Violation of Rules</w:t>
            </w:r>
            <w:r>
              <w:rPr>
                <w:noProof/>
                <w:webHidden/>
              </w:rPr>
              <w:tab/>
            </w:r>
            <w:r>
              <w:rPr>
                <w:noProof/>
                <w:webHidden/>
              </w:rPr>
              <w:fldChar w:fldCharType="begin"/>
            </w:r>
            <w:r>
              <w:rPr>
                <w:noProof/>
                <w:webHidden/>
              </w:rPr>
              <w:instrText xml:space="preserve"> PAGEREF _Toc199518464 \h </w:instrText>
            </w:r>
            <w:r>
              <w:rPr>
                <w:noProof/>
                <w:webHidden/>
              </w:rPr>
            </w:r>
            <w:r>
              <w:rPr>
                <w:noProof/>
                <w:webHidden/>
              </w:rPr>
              <w:fldChar w:fldCharType="separate"/>
            </w:r>
            <w:r>
              <w:rPr>
                <w:noProof/>
                <w:webHidden/>
              </w:rPr>
              <w:t>6</w:t>
            </w:r>
            <w:r>
              <w:rPr>
                <w:noProof/>
                <w:webHidden/>
              </w:rPr>
              <w:fldChar w:fldCharType="end"/>
            </w:r>
          </w:hyperlink>
        </w:p>
        <w:p w:rsidR="00843ED4" w:rsidRDefault="00843ED4" w14:paraId="03F697BE" w14:textId="5802D28E">
          <w:pPr>
            <w:pStyle w:val="TOC1"/>
            <w:tabs>
              <w:tab w:val="right" w:leader="dot" w:pos="9350"/>
            </w:tabs>
            <w:rPr>
              <w:rFonts w:eastAsiaTheme="minorEastAsia" w:cstheme="minorBidi"/>
              <w:b w:val="0"/>
              <w:bCs w:val="0"/>
              <w:caps w:val="0"/>
              <w:noProof/>
              <w:kern w:val="2"/>
              <w:szCs w:val="24"/>
              <w14:ligatures w14:val="standardContextual"/>
            </w:rPr>
          </w:pPr>
          <w:hyperlink w:history="1" w:anchor="_Toc199518465">
            <w:r w:rsidRPr="001A6248">
              <w:rPr>
                <w:rStyle w:val="Hyperlink"/>
                <w:noProof/>
              </w:rPr>
              <w:t>Behavior Issues</w:t>
            </w:r>
            <w:r>
              <w:rPr>
                <w:noProof/>
                <w:webHidden/>
              </w:rPr>
              <w:tab/>
            </w:r>
            <w:r>
              <w:rPr>
                <w:noProof/>
                <w:webHidden/>
              </w:rPr>
              <w:fldChar w:fldCharType="begin"/>
            </w:r>
            <w:r>
              <w:rPr>
                <w:noProof/>
                <w:webHidden/>
              </w:rPr>
              <w:instrText xml:space="preserve"> PAGEREF _Toc199518465 \h </w:instrText>
            </w:r>
            <w:r>
              <w:rPr>
                <w:noProof/>
                <w:webHidden/>
              </w:rPr>
            </w:r>
            <w:r>
              <w:rPr>
                <w:noProof/>
                <w:webHidden/>
              </w:rPr>
              <w:fldChar w:fldCharType="separate"/>
            </w:r>
            <w:r>
              <w:rPr>
                <w:noProof/>
                <w:webHidden/>
              </w:rPr>
              <w:t>6</w:t>
            </w:r>
            <w:r>
              <w:rPr>
                <w:noProof/>
                <w:webHidden/>
              </w:rPr>
              <w:fldChar w:fldCharType="end"/>
            </w:r>
          </w:hyperlink>
        </w:p>
        <w:p w:rsidR="00843ED4" w:rsidRDefault="00843ED4" w14:paraId="26280D58" w14:textId="7ADD632D">
          <w:pPr>
            <w:pStyle w:val="TOC1"/>
            <w:tabs>
              <w:tab w:val="right" w:leader="dot" w:pos="9350"/>
            </w:tabs>
            <w:rPr>
              <w:rFonts w:eastAsiaTheme="minorEastAsia" w:cstheme="minorBidi"/>
              <w:b w:val="0"/>
              <w:bCs w:val="0"/>
              <w:caps w:val="0"/>
              <w:noProof/>
              <w:kern w:val="2"/>
              <w:szCs w:val="24"/>
              <w14:ligatures w14:val="standardContextual"/>
            </w:rPr>
          </w:pPr>
          <w:hyperlink w:history="1" w:anchor="_Toc199518466">
            <w:r w:rsidRPr="001A6248">
              <w:rPr>
                <w:rStyle w:val="Hyperlink"/>
                <w:noProof/>
              </w:rPr>
              <w:t>Refunds</w:t>
            </w:r>
            <w:r>
              <w:rPr>
                <w:noProof/>
                <w:webHidden/>
              </w:rPr>
              <w:tab/>
            </w:r>
            <w:r>
              <w:rPr>
                <w:noProof/>
                <w:webHidden/>
              </w:rPr>
              <w:fldChar w:fldCharType="begin"/>
            </w:r>
            <w:r>
              <w:rPr>
                <w:noProof/>
                <w:webHidden/>
              </w:rPr>
              <w:instrText xml:space="preserve"> PAGEREF _Toc199518466 \h </w:instrText>
            </w:r>
            <w:r>
              <w:rPr>
                <w:noProof/>
                <w:webHidden/>
              </w:rPr>
            </w:r>
            <w:r>
              <w:rPr>
                <w:noProof/>
                <w:webHidden/>
              </w:rPr>
              <w:fldChar w:fldCharType="separate"/>
            </w:r>
            <w:r>
              <w:rPr>
                <w:noProof/>
                <w:webHidden/>
              </w:rPr>
              <w:t>6</w:t>
            </w:r>
            <w:r>
              <w:rPr>
                <w:noProof/>
                <w:webHidden/>
              </w:rPr>
              <w:fldChar w:fldCharType="end"/>
            </w:r>
          </w:hyperlink>
        </w:p>
        <w:p w:rsidR="00843ED4" w:rsidRDefault="00843ED4" w14:paraId="6994C115" w14:textId="168882C0">
          <w:pPr>
            <w:pStyle w:val="TOC1"/>
            <w:tabs>
              <w:tab w:val="right" w:leader="dot" w:pos="9350"/>
            </w:tabs>
            <w:rPr>
              <w:rFonts w:eastAsiaTheme="minorEastAsia" w:cstheme="minorBidi"/>
              <w:b w:val="0"/>
              <w:bCs w:val="0"/>
              <w:caps w:val="0"/>
              <w:noProof/>
              <w:kern w:val="2"/>
              <w:szCs w:val="24"/>
              <w14:ligatures w14:val="standardContextual"/>
            </w:rPr>
          </w:pPr>
          <w:hyperlink w:history="1" w:anchor="_Toc199518467">
            <w:r w:rsidRPr="001A6248">
              <w:rPr>
                <w:rStyle w:val="Hyperlink"/>
                <w:noProof/>
              </w:rPr>
              <w:t>Contact Information</w:t>
            </w:r>
            <w:r>
              <w:rPr>
                <w:noProof/>
                <w:webHidden/>
              </w:rPr>
              <w:tab/>
            </w:r>
            <w:r>
              <w:rPr>
                <w:noProof/>
                <w:webHidden/>
              </w:rPr>
              <w:fldChar w:fldCharType="begin"/>
            </w:r>
            <w:r>
              <w:rPr>
                <w:noProof/>
                <w:webHidden/>
              </w:rPr>
              <w:instrText xml:space="preserve"> PAGEREF _Toc199518467 \h </w:instrText>
            </w:r>
            <w:r>
              <w:rPr>
                <w:noProof/>
                <w:webHidden/>
              </w:rPr>
            </w:r>
            <w:r>
              <w:rPr>
                <w:noProof/>
                <w:webHidden/>
              </w:rPr>
              <w:fldChar w:fldCharType="separate"/>
            </w:r>
            <w:r>
              <w:rPr>
                <w:noProof/>
                <w:webHidden/>
              </w:rPr>
              <w:t>6</w:t>
            </w:r>
            <w:r>
              <w:rPr>
                <w:noProof/>
                <w:webHidden/>
              </w:rPr>
              <w:fldChar w:fldCharType="end"/>
            </w:r>
          </w:hyperlink>
        </w:p>
        <w:p w:rsidR="00F30235" w:rsidRDefault="005C049F" w14:paraId="2EA359F3" w14:textId="0AC033D9">
          <w:r>
            <w:rPr>
              <w:rFonts w:cstheme="minorHAnsi"/>
              <w:caps/>
              <w:szCs w:val="20"/>
            </w:rPr>
            <w:fldChar w:fldCharType="end"/>
          </w:r>
        </w:p>
      </w:sdtContent>
    </w:sdt>
    <w:p w:rsidR="003F3A32" w:rsidRDefault="003F3A32" w14:paraId="08EB66E3" w14:textId="2285C0A9"/>
    <w:p w:rsidR="00F30235" w:rsidRDefault="00F30235" w14:paraId="003CE8AB" w14:textId="3BB6905C"/>
    <w:p w:rsidR="00F30235" w:rsidRDefault="00F30235" w14:paraId="65CCE1A7" w14:textId="7FF9AFC9"/>
    <w:p w:rsidR="00F30235" w:rsidRDefault="00F30235" w14:paraId="28D9B658" w14:textId="43351F6A"/>
    <w:p w:rsidR="00F30235" w:rsidRDefault="00F30235" w14:paraId="6803105A" w14:textId="58974DA5"/>
    <w:p w:rsidR="00F30235" w:rsidRDefault="00F30235" w14:paraId="3F8AA3EF" w14:textId="44BFDE5E"/>
    <w:p w:rsidR="00F30235" w:rsidRDefault="00F30235" w14:paraId="0FC28E20" w14:textId="4B61EC40"/>
    <w:p w:rsidR="00F30235" w:rsidRDefault="00F30235" w14:paraId="06B13795" w14:textId="77777777">
      <w:r>
        <w:br w:type="page"/>
      </w:r>
    </w:p>
    <w:p w:rsidR="00F30235" w:rsidP="00843ED4" w:rsidRDefault="00F30235" w14:paraId="36BE4998" w14:textId="63E7B2BA">
      <w:pPr>
        <w:pStyle w:val="Heading1"/>
      </w:pPr>
      <w:bookmarkStart w:name="_Toc199518446" w:id="0"/>
      <w:r>
        <w:t>Introduction</w:t>
      </w:r>
      <w:bookmarkEnd w:id="0"/>
    </w:p>
    <w:p w:rsidR="00F30235" w:rsidP="00F30235" w:rsidRDefault="00F30235" w14:paraId="63216FD4" w14:textId="77777777"/>
    <w:p w:rsidRPr="00843ED4" w:rsidR="00843ED4" w:rsidP="00843ED4" w:rsidRDefault="00843ED4" w14:paraId="68A748D2" w14:textId="77777777">
      <w:r w:rsidRPr="00843ED4">
        <w:t xml:space="preserve">Thank you for choosing </w:t>
      </w:r>
      <w:r w:rsidRPr="00843ED4">
        <w:rPr>
          <w:b/>
          <w:bCs/>
        </w:rPr>
        <w:t>T.R.U.E Youth</w:t>
      </w:r>
      <w:r w:rsidRPr="00843ED4">
        <w:t xml:space="preserve"> for your summer camp needs. We are thrilled to have your family join us and look forward to providing a </w:t>
      </w:r>
      <w:r w:rsidRPr="00843ED4">
        <w:rPr>
          <w:b/>
          <w:bCs/>
        </w:rPr>
        <w:t>fun, enriching, and memorable summer</w:t>
      </w:r>
      <w:r w:rsidRPr="00843ED4">
        <w:t xml:space="preserve"> for your camper.</w:t>
      </w:r>
    </w:p>
    <w:p w:rsidR="00843ED4" w:rsidP="00843ED4" w:rsidRDefault="00843ED4" w14:paraId="4074190B" w14:textId="77777777"/>
    <w:p w:rsidRPr="00843ED4" w:rsidR="00843ED4" w:rsidP="00843ED4" w:rsidRDefault="00843ED4" w14:paraId="74A18810" w14:textId="0CC36E88">
      <w:r w:rsidRPr="00843ED4">
        <w:t xml:space="preserve">Our ability to offer a high-quality program is made possible by the dedication of our </w:t>
      </w:r>
      <w:r w:rsidRPr="00843ED4">
        <w:rPr>
          <w:b/>
          <w:bCs/>
        </w:rPr>
        <w:t>teachers, junior counselors, and support staff</w:t>
      </w:r>
      <w:r w:rsidRPr="00843ED4">
        <w:t>. We are grateful for their commitment—and for your trust and partnership.</w:t>
      </w:r>
    </w:p>
    <w:p w:rsidR="00843ED4" w:rsidP="00843ED4" w:rsidRDefault="00843ED4" w14:paraId="0F941FA8" w14:textId="77777777"/>
    <w:p w:rsidRPr="00843ED4" w:rsidR="00843ED4" w:rsidP="00843ED4" w:rsidRDefault="00843ED4" w14:paraId="73EDBD9A" w14:textId="40F19955">
      <w:r w:rsidRPr="00843ED4">
        <w:t>Here’s to an amazing summer ahead!</w:t>
      </w:r>
    </w:p>
    <w:p w:rsidR="00F30235" w:rsidP="00F06A4F" w:rsidRDefault="005C703B" w14:paraId="644B03CC" w14:textId="4418390D">
      <w:pPr>
        <w:pStyle w:val="Heading1"/>
      </w:pPr>
      <w:bookmarkStart w:name="_Toc199518447" w:id="1"/>
      <w:r>
        <w:t>Operations</w:t>
      </w:r>
      <w:bookmarkEnd w:id="1"/>
    </w:p>
    <w:p w:rsidR="00F30235" w:rsidP="00F30235" w:rsidRDefault="00F30235" w14:paraId="4F3B56AB" w14:textId="5123C50A">
      <w:pPr>
        <w:pStyle w:val="Heading2"/>
      </w:pPr>
      <w:bookmarkStart w:name="_Toc199518448" w:id="2"/>
      <w:r>
        <w:t>Hours of Operation</w:t>
      </w:r>
      <w:bookmarkEnd w:id="2"/>
    </w:p>
    <w:p w:rsidRPr="0030686E" w:rsidR="0030686E" w:rsidP="0030686E" w:rsidRDefault="0030686E" w14:paraId="4CD8C1F0" w14:textId="77777777">
      <w:r w:rsidRPr="0030686E">
        <w:t xml:space="preserve">Camp operates </w:t>
      </w:r>
      <w:r w:rsidRPr="0030686E">
        <w:rPr>
          <w:b/>
          <w:bCs/>
        </w:rPr>
        <w:t>Monday through Friday from 7:30 AM to 5:30 PM</w:t>
      </w:r>
      <w:r w:rsidRPr="0030686E">
        <w:t>.</w:t>
      </w:r>
      <w:r w:rsidRPr="0030686E">
        <w:br/>
      </w:r>
      <w:r w:rsidRPr="0030686E">
        <w:rPr>
          <w:b/>
          <w:bCs/>
        </w:rPr>
        <w:t>Early drop-off is not permitted</w:t>
      </w:r>
      <w:r w:rsidRPr="0030686E">
        <w:t xml:space="preserve">—campers may </w:t>
      </w:r>
      <w:r w:rsidRPr="0030686E">
        <w:rPr>
          <w:b/>
          <w:bCs/>
        </w:rPr>
        <w:t>not be dropped off before 7:30 AM</w:t>
      </w:r>
      <w:r w:rsidRPr="0030686E">
        <w:t>.</w:t>
      </w:r>
    </w:p>
    <w:p w:rsidRPr="0030686E" w:rsidR="0030686E" w:rsidP="0030686E" w:rsidRDefault="0030686E" w14:paraId="3294E8EF" w14:textId="77777777">
      <w:r w:rsidRPr="0030686E">
        <w:t xml:space="preserve">Please note the following </w:t>
      </w:r>
      <w:r w:rsidRPr="0030686E">
        <w:rPr>
          <w:b/>
          <w:bCs/>
        </w:rPr>
        <w:t>holiday closures</w:t>
      </w:r>
      <w:r w:rsidRPr="0030686E">
        <w:t>:</w:t>
      </w:r>
    </w:p>
    <w:p w:rsidRPr="0030686E" w:rsidR="0030686E" w:rsidP="0030686E" w:rsidRDefault="0030686E" w14:paraId="15B8DD03" w14:textId="77777777">
      <w:pPr>
        <w:numPr>
          <w:ilvl w:val="0"/>
          <w:numId w:val="15"/>
        </w:numPr>
      </w:pPr>
      <w:r w:rsidRPr="0030686E">
        <w:rPr>
          <w:b/>
          <w:bCs/>
        </w:rPr>
        <w:t>June 19th</w:t>
      </w:r>
      <w:r w:rsidRPr="0030686E">
        <w:t xml:space="preserve"> (Juneteenth)</w:t>
      </w:r>
    </w:p>
    <w:p w:rsidRPr="0030686E" w:rsidR="0030686E" w:rsidP="0030686E" w:rsidRDefault="0030686E" w14:paraId="70037ACD" w14:textId="7440815A">
      <w:pPr>
        <w:numPr>
          <w:ilvl w:val="0"/>
          <w:numId w:val="15"/>
        </w:numPr>
      </w:pPr>
      <w:r w:rsidRPr="0030686E">
        <w:rPr>
          <w:b/>
          <w:bCs/>
        </w:rPr>
        <w:t xml:space="preserve">July </w:t>
      </w:r>
      <w:r w:rsidR="00C018FC">
        <w:rPr>
          <w:b/>
          <w:bCs/>
        </w:rPr>
        <w:t>3rd</w:t>
      </w:r>
      <w:r w:rsidRPr="0030686E">
        <w:t xml:space="preserve"> (Independence Day)</w:t>
      </w:r>
    </w:p>
    <w:p w:rsidRPr="0030686E" w:rsidR="0030686E" w:rsidP="0030686E" w:rsidRDefault="0030686E" w14:paraId="508B0BF3" w14:textId="77777777">
      <w:r w:rsidRPr="0030686E">
        <w:t xml:space="preserve">Camp will be </w:t>
      </w:r>
      <w:r w:rsidRPr="0030686E">
        <w:rPr>
          <w:b/>
          <w:bCs/>
        </w:rPr>
        <w:t>closed</w:t>
      </w:r>
      <w:r w:rsidRPr="0030686E">
        <w:t xml:space="preserve"> on these dates, and no care will be provided.</w:t>
      </w:r>
    </w:p>
    <w:p w:rsidR="00F30235" w:rsidP="00F30235" w:rsidRDefault="00F30235" w14:paraId="3EB7DE07" w14:textId="2ECD851E"/>
    <w:p w:rsidR="00F30235" w:rsidP="00F30235" w:rsidRDefault="00F30235" w14:paraId="1D7889D2" w14:textId="4D1B3049">
      <w:pPr>
        <w:pStyle w:val="Heading2"/>
      </w:pPr>
      <w:bookmarkStart w:name="_Toc199518449" w:id="3"/>
      <w:r>
        <w:t>Drop-off/</w:t>
      </w:r>
      <w:r w:rsidR="00BF3E6A">
        <w:t>Pickup</w:t>
      </w:r>
      <w:r>
        <w:t xml:space="preserve"> Procedures</w:t>
      </w:r>
      <w:bookmarkEnd w:id="3"/>
    </w:p>
    <w:p w:rsidRPr="00D062FE" w:rsidR="00D062FE" w:rsidP="00D062FE" w:rsidRDefault="00D062FE" w14:paraId="79C83149" w14:textId="77777777">
      <w:r w:rsidRPr="00D062FE">
        <w:t xml:space="preserve">All drop-off and pickup must occur in the </w:t>
      </w:r>
      <w:r w:rsidRPr="00D062FE">
        <w:rPr>
          <w:b/>
          <w:bCs/>
        </w:rPr>
        <w:t>designated areas</w:t>
      </w:r>
      <w:r w:rsidRPr="00D062FE">
        <w:t xml:space="preserve">. For safety reasons, </w:t>
      </w:r>
      <w:r w:rsidRPr="00D062FE">
        <w:rPr>
          <w:b/>
          <w:bCs/>
        </w:rPr>
        <w:t>entry will not be permitted through any other doors</w:t>
      </w:r>
      <w:r w:rsidRPr="00D062FE">
        <w:t>.</w:t>
      </w:r>
    </w:p>
    <w:p w:rsidRPr="00D062FE" w:rsidR="00D062FE" w:rsidP="00D062FE" w:rsidRDefault="00D062FE" w14:paraId="1017B9AE" w14:textId="77777777">
      <w:r w:rsidRPr="00D062FE">
        <w:t xml:space="preserve">Each camper must be </w:t>
      </w:r>
      <w:r w:rsidRPr="00D062FE">
        <w:rPr>
          <w:b/>
          <w:bCs/>
        </w:rPr>
        <w:t>signed out daily by an adult (18 years or older)</w:t>
      </w:r>
      <w:r w:rsidRPr="00D062FE">
        <w:t xml:space="preserve">. Campers will remain in the </w:t>
      </w:r>
      <w:r w:rsidRPr="00D062FE">
        <w:rPr>
          <w:b/>
          <w:bCs/>
        </w:rPr>
        <w:t>cafeteria or gymnasium</w:t>
      </w:r>
      <w:r w:rsidRPr="00D062FE">
        <w:t xml:space="preserve"> until they are either dismissed to class or picked up by an approved adult.</w:t>
      </w:r>
    </w:p>
    <w:p w:rsidRPr="00D062FE" w:rsidR="00D062FE" w:rsidP="00D062FE" w:rsidRDefault="00D062FE" w14:paraId="793AFAEF" w14:textId="77777777">
      <w:r w:rsidRPr="00D062FE">
        <w:t xml:space="preserve">Only individuals listed on a camper’s </w:t>
      </w:r>
      <w:r w:rsidRPr="00D062FE">
        <w:rPr>
          <w:b/>
          <w:bCs/>
        </w:rPr>
        <w:t>authorized pickup list</w:t>
      </w:r>
      <w:r w:rsidRPr="00D062FE">
        <w:t xml:space="preserve"> will be allowed to pick them up. </w:t>
      </w:r>
      <w:r w:rsidRPr="00D062FE">
        <w:rPr>
          <w:b/>
          <w:bCs/>
        </w:rPr>
        <w:t>We will not release any camper</w:t>
      </w:r>
      <w:r w:rsidRPr="00D062FE">
        <w:t xml:space="preserve"> to another child’s parent, friend, or relative unless that person is listed.</w:t>
      </w:r>
    </w:p>
    <w:p w:rsidRPr="00D062FE" w:rsidR="00D062FE" w:rsidP="00D062FE" w:rsidRDefault="00D062FE" w14:paraId="66B9A1E7" w14:textId="77777777">
      <w:r w:rsidRPr="00D062FE">
        <w:t xml:space="preserve">To </w:t>
      </w:r>
      <w:r w:rsidRPr="00D062FE">
        <w:rPr>
          <w:b/>
          <w:bCs/>
        </w:rPr>
        <w:t>add or remove</w:t>
      </w:r>
      <w:r w:rsidRPr="00D062FE">
        <w:t xml:space="preserve"> someone from the pickup list, you must do so:</w:t>
      </w:r>
    </w:p>
    <w:p w:rsidRPr="00D062FE" w:rsidR="00D062FE" w:rsidP="00D062FE" w:rsidRDefault="00D062FE" w14:paraId="7A84F727" w14:textId="77777777">
      <w:pPr>
        <w:numPr>
          <w:ilvl w:val="0"/>
          <w:numId w:val="14"/>
        </w:numPr>
      </w:pPr>
      <w:r w:rsidRPr="00D062FE">
        <w:rPr>
          <w:b/>
          <w:bCs/>
        </w:rPr>
        <w:t>In person</w:t>
      </w:r>
      <w:r w:rsidRPr="00D062FE">
        <w:t>, or</w:t>
      </w:r>
    </w:p>
    <w:p w:rsidRPr="00D062FE" w:rsidR="00D062FE" w:rsidP="00D062FE" w:rsidRDefault="00D062FE" w14:paraId="5A0A8402" w14:textId="67DD604B">
      <w:pPr>
        <w:numPr>
          <w:ilvl w:val="0"/>
          <w:numId w:val="14"/>
        </w:numPr>
      </w:pPr>
      <w:r w:rsidRPr="00D062FE">
        <w:rPr>
          <w:b/>
          <w:bCs/>
        </w:rPr>
        <w:t>By email</w:t>
      </w:r>
      <w:r w:rsidRPr="00D062FE">
        <w:t xml:space="preserve"> to </w:t>
      </w:r>
      <w:hyperlink w:history="1" r:id="rId9">
        <w:r w:rsidRPr="00D062FE">
          <w:rPr>
            <w:rStyle w:val="Hyperlink"/>
          </w:rPr>
          <w:t>camp@trueyouthfl.org</w:t>
        </w:r>
      </w:hyperlink>
      <w:r>
        <w:t xml:space="preserve"> </w:t>
      </w:r>
    </w:p>
    <w:p w:rsidR="00B40D77" w:rsidP="00F30235" w:rsidRDefault="00B40D77" w14:paraId="5BD0E6F5" w14:textId="16DEBB68">
      <w:r>
        <w:t xml:space="preserve"> </w:t>
      </w:r>
    </w:p>
    <w:p w:rsidR="009B532F" w:rsidP="009B532F" w:rsidRDefault="009B532F" w14:paraId="4A7DA737" w14:textId="6C5A2ADF">
      <w:pPr>
        <w:pStyle w:val="Heading2"/>
      </w:pPr>
      <w:bookmarkStart w:name="_Toc199518450" w:id="4"/>
      <w:r>
        <w:t xml:space="preserve">Late </w:t>
      </w:r>
      <w:r w:rsidR="00BF3E6A">
        <w:t>Pickup</w:t>
      </w:r>
      <w:bookmarkEnd w:id="4"/>
    </w:p>
    <w:p w:rsidRPr="00047617" w:rsidR="00047617" w:rsidP="00047617" w:rsidRDefault="00047617" w14:paraId="7784F608" w14:textId="77777777">
      <w:r w:rsidRPr="00047617">
        <w:t xml:space="preserve">Camp ends promptly at </w:t>
      </w:r>
      <w:r w:rsidRPr="00047617">
        <w:rPr>
          <w:b/>
          <w:bCs/>
        </w:rPr>
        <w:t>5:30 PM</w:t>
      </w:r>
      <w:r w:rsidRPr="00047617">
        <w:t xml:space="preserve">. A </w:t>
      </w:r>
      <w:r w:rsidRPr="00047617">
        <w:rPr>
          <w:b/>
          <w:bCs/>
        </w:rPr>
        <w:t>late pickup fee of $5.00 per minute</w:t>
      </w:r>
      <w:r w:rsidRPr="00047617">
        <w:t xml:space="preserve"> will be charged beginning at </w:t>
      </w:r>
      <w:r w:rsidRPr="00047617">
        <w:rPr>
          <w:b/>
          <w:bCs/>
        </w:rPr>
        <w:t>5:31 PM</w:t>
      </w:r>
      <w:r w:rsidRPr="00047617">
        <w:t>.</w:t>
      </w:r>
    </w:p>
    <w:p w:rsidRPr="00047617" w:rsidR="00047617" w:rsidP="00047617" w:rsidRDefault="00047617" w14:paraId="42DF9036" w14:textId="77777777">
      <w:r w:rsidRPr="00047617">
        <w:rPr>
          <w:b/>
          <w:bCs/>
        </w:rPr>
        <w:t>Example:</w:t>
      </w:r>
    </w:p>
    <w:p w:rsidRPr="00047617" w:rsidR="00047617" w:rsidP="00047617" w:rsidRDefault="00047617" w14:paraId="15AC40DC" w14:textId="77777777">
      <w:pPr>
        <w:numPr>
          <w:ilvl w:val="0"/>
          <w:numId w:val="13"/>
        </w:numPr>
      </w:pPr>
      <w:r w:rsidRPr="00047617">
        <w:t>Picked up at 5:31 PM = $5.00 late fee</w:t>
      </w:r>
    </w:p>
    <w:p w:rsidRPr="00047617" w:rsidR="00047617" w:rsidP="00047617" w:rsidRDefault="00047617" w14:paraId="0C40F837" w14:textId="77777777">
      <w:pPr>
        <w:numPr>
          <w:ilvl w:val="0"/>
          <w:numId w:val="13"/>
        </w:numPr>
      </w:pPr>
      <w:r w:rsidRPr="00047617">
        <w:t>Picked up at 5:53 PM = $115.00 late fee</w:t>
      </w:r>
    </w:p>
    <w:p w:rsidR="00047617" w:rsidP="00047617" w:rsidRDefault="00047617" w14:paraId="57DD36AD" w14:textId="77777777"/>
    <w:p w:rsidRPr="00047617" w:rsidR="00047617" w:rsidP="00047617" w:rsidRDefault="00047617" w14:paraId="337F039D" w14:textId="3A793B1A">
      <w:r w:rsidRPr="00047617">
        <w:t xml:space="preserve">Late fees must be </w:t>
      </w:r>
      <w:r w:rsidRPr="00047617">
        <w:rPr>
          <w:b/>
          <w:bCs/>
        </w:rPr>
        <w:t>paid in full</w:t>
      </w:r>
      <w:r w:rsidRPr="00047617">
        <w:t xml:space="preserve"> before your camper may return to camp.</w:t>
      </w:r>
    </w:p>
    <w:p w:rsidRPr="00047617" w:rsidR="00047617" w:rsidP="00047617" w:rsidRDefault="00047617" w14:paraId="2ABA6944" w14:textId="6B412821">
      <w:r w:rsidRPr="00047617">
        <w:t xml:space="preserve">After </w:t>
      </w:r>
      <w:r w:rsidRPr="00047617">
        <w:rPr>
          <w:b/>
          <w:bCs/>
        </w:rPr>
        <w:t>five (5) late pickups</w:t>
      </w:r>
      <w:r w:rsidRPr="00047617">
        <w:t xml:space="preserve">, your camper </w:t>
      </w:r>
      <w:r w:rsidR="00EE31E6">
        <w:t>may</w:t>
      </w:r>
      <w:r w:rsidRPr="00047617">
        <w:t xml:space="preserve"> be </w:t>
      </w:r>
      <w:r w:rsidRPr="00047617">
        <w:rPr>
          <w:b/>
          <w:bCs/>
        </w:rPr>
        <w:t>disenrolled from the program</w:t>
      </w:r>
      <w:r w:rsidRPr="00047617">
        <w:t xml:space="preserve">, and </w:t>
      </w:r>
      <w:r w:rsidRPr="00047617">
        <w:rPr>
          <w:b/>
          <w:bCs/>
        </w:rPr>
        <w:t>no refund</w:t>
      </w:r>
      <w:r w:rsidRPr="00047617">
        <w:t xml:space="preserve"> will be issued.</w:t>
      </w:r>
    </w:p>
    <w:p w:rsidR="00047617" w:rsidP="00047617" w:rsidRDefault="00047617" w14:paraId="6C74088F" w14:textId="77777777"/>
    <w:p w:rsidRPr="00047617" w:rsidR="00047617" w:rsidP="00047617" w:rsidRDefault="00047617" w14:paraId="4C651744" w14:textId="696540CE">
      <w:r w:rsidRPr="00047617">
        <w:t>We ask that all families plan accordingly and respect staff time by picking up campers on time each day.</w:t>
      </w:r>
    </w:p>
    <w:p w:rsidR="001A0777" w:rsidP="009B532F" w:rsidRDefault="001A0777" w14:paraId="1B119531" w14:textId="0C9531F9">
      <w:pPr>
        <w:rPr>
          <w:color w:val="FF0000"/>
        </w:rPr>
      </w:pPr>
    </w:p>
    <w:p w:rsidR="001A0777" w:rsidP="001A0777" w:rsidRDefault="001A0777" w14:paraId="52AAE7A3" w14:textId="069B23C2">
      <w:pPr>
        <w:pStyle w:val="Heading2"/>
      </w:pPr>
      <w:bookmarkStart w:name="_Toc199518451" w:id="5"/>
      <w:r>
        <w:t>Attendance</w:t>
      </w:r>
      <w:bookmarkEnd w:id="5"/>
    </w:p>
    <w:p w:rsidRPr="007C5AFB" w:rsidR="007C5AFB" w:rsidP="007C5AFB" w:rsidRDefault="007C5AFB" w14:paraId="065A70E5" w14:textId="77777777">
      <w:r w:rsidRPr="007C5AFB">
        <w:rPr>
          <w:b/>
          <w:bCs/>
        </w:rPr>
        <w:t>Attendance Policy for Full-Time Campers</w:t>
      </w:r>
    </w:p>
    <w:p w:rsidRPr="000A6473" w:rsidR="000A6473" w:rsidP="000A6473" w:rsidRDefault="000A6473" w14:paraId="68673EBD" w14:textId="77777777">
      <w:r w:rsidRPr="000A6473">
        <w:t xml:space="preserve">Campers enrolled for the full 7-week summer session are expected to attend regularly and may miss up to </w:t>
      </w:r>
      <w:r w:rsidRPr="000A6473">
        <w:rPr>
          <w:b/>
          <w:bCs/>
        </w:rPr>
        <w:t>five days total</w:t>
      </w:r>
      <w:r w:rsidRPr="000A6473">
        <w:t xml:space="preserve"> throughout the summer. These days do not need to be consecutive. On the </w:t>
      </w:r>
      <w:r w:rsidRPr="000A6473">
        <w:rPr>
          <w:b/>
          <w:bCs/>
        </w:rPr>
        <w:t>sixth absence</w:t>
      </w:r>
      <w:r w:rsidRPr="000A6473">
        <w:t>, campers will lose their subsidized camp status.</w:t>
      </w:r>
    </w:p>
    <w:p w:rsidR="00920FD7" w:rsidP="000A6473" w:rsidRDefault="00920FD7" w14:paraId="01572E17" w14:textId="77777777"/>
    <w:p w:rsidRPr="000A6473" w:rsidR="000A6473" w:rsidP="000A6473" w:rsidRDefault="000A6473" w14:paraId="5BDEC9E0" w14:textId="4CEED466">
      <w:r w:rsidRPr="000A6473">
        <w:t xml:space="preserve">To be counted as present for the day, campers must attend camp for a </w:t>
      </w:r>
      <w:r w:rsidRPr="000A6473">
        <w:rPr>
          <w:b/>
          <w:bCs/>
        </w:rPr>
        <w:t>minimum of three hours</w:t>
      </w:r>
      <w:r w:rsidRPr="000A6473">
        <w:t>. If a camper attends for less than three hours, they will be marked absent for that day.</w:t>
      </w:r>
    </w:p>
    <w:p w:rsidR="00920FD7" w:rsidP="000A6473" w:rsidRDefault="00920FD7" w14:paraId="133BDD2F" w14:textId="77777777"/>
    <w:p w:rsidRPr="000A6473" w:rsidR="000A6473" w:rsidP="000A6473" w:rsidRDefault="000A6473" w14:paraId="0CF381D3" w14:textId="088FE474">
      <w:r w:rsidRPr="000A6473">
        <w:t>Once a camper is moved out of a subsidized slot:</w:t>
      </w:r>
    </w:p>
    <w:p w:rsidRPr="000A6473" w:rsidR="000A6473" w:rsidP="000A6473" w:rsidRDefault="000A6473" w14:paraId="74C84142" w14:textId="77777777">
      <w:pPr>
        <w:numPr>
          <w:ilvl w:val="0"/>
          <w:numId w:val="16"/>
        </w:numPr>
      </w:pPr>
      <w:r w:rsidRPr="000A6473">
        <w:rPr>
          <w:b/>
          <w:bCs/>
        </w:rPr>
        <w:t>No refund will be provided.</w:t>
      </w:r>
      <w:r w:rsidRPr="000A6473">
        <w:t xml:space="preserve"> </w:t>
      </w:r>
    </w:p>
    <w:p w:rsidRPr="000A6473" w:rsidR="000A6473" w:rsidP="000A6473" w:rsidRDefault="000A6473" w14:paraId="417C775D" w14:textId="77777777">
      <w:pPr>
        <w:numPr>
          <w:ilvl w:val="0"/>
          <w:numId w:val="16"/>
        </w:numPr>
      </w:pPr>
      <w:r w:rsidRPr="000A6473">
        <w:t xml:space="preserve">The family will be responsible for the full cost of the remaining weeks at a rate of </w:t>
      </w:r>
      <w:r w:rsidRPr="000A6473">
        <w:rPr>
          <w:b/>
          <w:bCs/>
        </w:rPr>
        <w:t>$125 per week</w:t>
      </w:r>
      <w:r w:rsidRPr="000A6473">
        <w:t xml:space="preserve">. </w:t>
      </w:r>
    </w:p>
    <w:p w:rsidRPr="000A6473" w:rsidR="000A6473" w:rsidP="000A6473" w:rsidRDefault="000A6473" w14:paraId="5EFC0453" w14:textId="77777777">
      <w:pPr>
        <w:numPr>
          <w:ilvl w:val="0"/>
          <w:numId w:val="16"/>
        </w:numPr>
      </w:pPr>
      <w:r w:rsidRPr="000A6473">
        <w:t>Payment will be due immediately for the camper to continue attending.</w:t>
      </w:r>
    </w:p>
    <w:p w:rsidRPr="007C5AFB" w:rsidR="007C5AFB" w:rsidP="1C5492C6" w:rsidRDefault="007C5AFB" w14:paraId="212139A5" w14:textId="0F6ED581">
      <w:pPr>
        <w:rPr>
          <w:i w:val="1"/>
          <w:iCs w:val="1"/>
        </w:rPr>
      </w:pPr>
      <w:r w:rsidRPr="1C5492C6" w:rsidR="007C5AFB">
        <w:rPr>
          <w:b w:val="1"/>
          <w:bCs w:val="1"/>
          <w:i w:val="1"/>
          <w:iCs w:val="1"/>
        </w:rPr>
        <w:t>Example:</w:t>
      </w:r>
      <w:r>
        <w:br/>
      </w:r>
      <w:r w:rsidRPr="1C5492C6" w:rsidR="00E33108">
        <w:rPr>
          <w:i w:val="1"/>
          <w:iCs w:val="1"/>
        </w:rPr>
        <w:t xml:space="preserve">A camper misses 2 days in Week 1, 3 days in Week 3, and attends for less than 3 hours on 1 day in Week 4. Since the partial attendance day does not meet the minimum attendance requirement, it counts as an absence. After reaching a total of 6 absences, the camper will lose their subsidized status and </w:t>
      </w:r>
      <w:r w:rsidRPr="1C5492C6" w:rsidR="0DA9EAE8">
        <w:rPr>
          <w:i w:val="1"/>
          <w:iCs w:val="1"/>
        </w:rPr>
        <w:t xml:space="preserve">will convert to weekly </w:t>
      </w:r>
      <w:r w:rsidRPr="1C5492C6" w:rsidR="24B1D1DB">
        <w:rPr>
          <w:i w:val="1"/>
          <w:iCs w:val="1"/>
        </w:rPr>
        <w:t>payments of $75</w:t>
      </w:r>
      <w:r w:rsidRPr="1C5492C6" w:rsidR="00E33108">
        <w:rPr>
          <w:i w:val="1"/>
          <w:iCs w:val="1"/>
        </w:rPr>
        <w:t xml:space="preserve"> or withdraw from the program.</w:t>
      </w:r>
    </w:p>
    <w:p w:rsidR="00EF2025" w:rsidP="001A0777" w:rsidRDefault="00EF2025" w14:paraId="2EB403B1" w14:textId="77777777">
      <w:pPr>
        <w:rPr>
          <w:i/>
          <w:iCs/>
        </w:rPr>
      </w:pPr>
    </w:p>
    <w:p w:rsidRPr="003C50BD" w:rsidR="003C50BD" w:rsidP="003C50BD" w:rsidRDefault="003C50BD" w14:paraId="450C8A11" w14:textId="77777777">
      <w:pPr>
        <w:rPr>
          <w:i/>
          <w:iCs/>
        </w:rPr>
      </w:pPr>
      <w:r w:rsidRPr="003C50BD">
        <w:rPr>
          <w:b/>
          <w:bCs/>
          <w:i/>
          <w:iCs/>
        </w:rPr>
        <w:t>Attendance Policy for Flex-Time Campers</w:t>
      </w:r>
    </w:p>
    <w:p w:rsidRPr="002C5B3A" w:rsidR="003C50BD" w:rsidP="003C50BD" w:rsidRDefault="003C50BD" w14:paraId="0D198552" w14:textId="77777777">
      <w:r w:rsidRPr="002C5B3A">
        <w:t>Flex-Time Campers are enrolled only for the specific weeks selected during registration. To maintain proper student-to-staff ratios and ensure adequate supervision, campers are only permitted to attend camp during their registered weeks.</w:t>
      </w:r>
    </w:p>
    <w:p w:rsidRPr="002C5B3A" w:rsidR="001A1869" w:rsidP="003C50BD" w:rsidRDefault="001A1869" w14:paraId="13CED410" w14:textId="77777777"/>
    <w:p w:rsidRPr="002C5B3A" w:rsidR="003C50BD" w:rsidP="003C50BD" w:rsidRDefault="003C50BD" w14:paraId="271C57C8" w14:textId="2953ED99">
      <w:r w:rsidRPr="002C5B3A">
        <w:t>Campers may not attend camp on unregistered weeks. Changes to a camper’s schedule must be requested in advance and are subject to availability.</w:t>
      </w:r>
    </w:p>
    <w:p w:rsidR="009B532F" w:rsidP="00F30235" w:rsidRDefault="009B532F" w14:paraId="17DD10E2" w14:textId="77777777"/>
    <w:p w:rsidR="009B532F" w:rsidP="001A0777" w:rsidRDefault="001A0777" w14:paraId="468CA18A" w14:textId="755B801F">
      <w:pPr>
        <w:pStyle w:val="Heading2"/>
      </w:pPr>
      <w:bookmarkStart w:name="_Toc199518452" w:id="6"/>
      <w:r>
        <w:t>Attire</w:t>
      </w:r>
      <w:bookmarkEnd w:id="6"/>
    </w:p>
    <w:p w:rsidRPr="00E72BB6" w:rsidR="00E72BB6" w:rsidP="00E72BB6" w:rsidRDefault="00E72BB6" w14:paraId="33CF95C0" w14:textId="77777777">
      <w:r w:rsidRPr="00E72BB6">
        <w:t xml:space="preserve">Campers are expected to wear </w:t>
      </w:r>
      <w:r w:rsidRPr="00E72BB6">
        <w:rPr>
          <w:b/>
          <w:bCs/>
        </w:rPr>
        <w:t>appropriate attire at all times</w:t>
      </w:r>
      <w:r w:rsidRPr="00E72BB6">
        <w:t xml:space="preserve">. Staff will actively enforce the dress code throughout the day. The </w:t>
      </w:r>
      <w:r w:rsidRPr="00E72BB6">
        <w:rPr>
          <w:b/>
          <w:bCs/>
        </w:rPr>
        <w:t>Site Supervisor</w:t>
      </w:r>
      <w:r w:rsidRPr="00E72BB6">
        <w:t xml:space="preserve"> has the final authority on what is considered acceptable and appropriate.</w:t>
      </w:r>
    </w:p>
    <w:p w:rsidRPr="00E72BB6" w:rsidR="00E72BB6" w:rsidP="00E72BB6" w:rsidRDefault="00E72BB6" w14:paraId="3DB0B1C1" w14:textId="77777777">
      <w:r w:rsidR="00E72BB6">
        <w:rPr/>
        <w:t xml:space="preserve">For specific clothing guidelines, please refer to the </w:t>
      </w:r>
      <w:r w:rsidRPr="1C5492C6" w:rsidR="00E72BB6">
        <w:rPr>
          <w:b w:val="1"/>
          <w:bCs w:val="1"/>
        </w:rPr>
        <w:t>Camp General Rules</w:t>
      </w:r>
      <w:r w:rsidR="00E72BB6">
        <w:rPr/>
        <w:t xml:space="preserve"> section included in your parent packet.</w:t>
      </w:r>
    </w:p>
    <w:p w:rsidR="1C5492C6" w:rsidRDefault="1C5492C6" w14:paraId="2251ACAE" w14:textId="7E1C2884"/>
    <w:p w:rsidRPr="00E72BB6" w:rsidR="00E72BB6" w:rsidP="00E72BB6" w:rsidRDefault="00E72BB6" w14:paraId="3EA00C22" w14:textId="77777777">
      <w:r w:rsidRPr="00E72BB6">
        <w:t>If a camper arrives out of dress code:</w:t>
      </w:r>
    </w:p>
    <w:p w:rsidRPr="00E72BB6" w:rsidR="00E72BB6" w:rsidP="00E72BB6" w:rsidRDefault="00E72BB6" w14:paraId="1CFE5815" w14:textId="77777777">
      <w:pPr>
        <w:numPr>
          <w:ilvl w:val="0"/>
          <w:numId w:val="12"/>
        </w:numPr>
      </w:pPr>
      <w:r w:rsidRPr="00E72BB6">
        <w:t>A parent or guardian will be contacted to bring appropriate clothing.</w:t>
      </w:r>
    </w:p>
    <w:p w:rsidRPr="00E72BB6" w:rsidR="00E72BB6" w:rsidP="00E72BB6" w:rsidRDefault="00E72BB6" w14:paraId="6485EE66" w14:textId="77777777">
      <w:pPr>
        <w:numPr>
          <w:ilvl w:val="0"/>
          <w:numId w:val="12"/>
        </w:numPr>
      </w:pPr>
      <w:r w:rsidRPr="00E72BB6">
        <w:t xml:space="preserve">If suitable attire is not provided, the camper will remain in the </w:t>
      </w:r>
      <w:r w:rsidRPr="00E72BB6">
        <w:rPr>
          <w:b/>
          <w:bCs/>
        </w:rPr>
        <w:t>cafeteria</w:t>
      </w:r>
      <w:r w:rsidRPr="00E72BB6">
        <w:t xml:space="preserve"> for the remainder of the day and may not participate in scheduled activities.</w:t>
      </w:r>
    </w:p>
    <w:p w:rsidRPr="00E72BB6" w:rsidR="00E72BB6" w:rsidP="00E72BB6" w:rsidRDefault="00E72BB6" w14:paraId="0117B7EB" w14:textId="77777777">
      <w:r w:rsidRPr="00E72BB6">
        <w:rPr>
          <w:b/>
          <w:bCs/>
        </w:rPr>
        <w:t>Repeated violations</w:t>
      </w:r>
      <w:r w:rsidRPr="00E72BB6">
        <w:t xml:space="preserve"> of the dress code will be treated as </w:t>
      </w:r>
      <w:r w:rsidRPr="00E72BB6">
        <w:rPr>
          <w:b/>
          <w:bCs/>
        </w:rPr>
        <w:t>non-compliant behavior</w:t>
      </w:r>
      <w:r w:rsidRPr="00E72BB6">
        <w:t xml:space="preserve"> and may result in </w:t>
      </w:r>
      <w:r w:rsidRPr="00E72BB6">
        <w:rPr>
          <w:b/>
          <w:bCs/>
        </w:rPr>
        <w:t>disenrollment from camp</w:t>
      </w:r>
      <w:r w:rsidRPr="00E72BB6">
        <w:t>.</w:t>
      </w:r>
    </w:p>
    <w:p w:rsidR="00705310" w:rsidRDefault="00E0332B" w14:paraId="0D6555F3" w14:textId="17D7804F">
      <w:pPr>
        <w:pStyle w:val="Heading2"/>
      </w:pPr>
      <w:bookmarkStart w:name="_Toc199518453" w:id="7"/>
      <w:r>
        <w:t>Cell Phone Usage</w:t>
      </w:r>
    </w:p>
    <w:p w:rsidRPr="00E0332B" w:rsidR="00E0332B" w:rsidP="00E0332B" w:rsidRDefault="00E0332B" w14:paraId="045A15E1" w14:textId="6122173B">
      <w:r w:rsidR="56C36BDB">
        <w:rPr/>
        <w:t>T.R.U.E Youth Summer Camp has a no-cell-phone policy. Campers are encouraged to remain fully engaged in camp activities, relationship-building, and supervised programming without the distraction of personal devices.</w:t>
      </w:r>
    </w:p>
    <w:p w:rsidRPr="00E0332B" w:rsidR="00E0332B" w:rsidP="1C5492C6" w:rsidRDefault="00E0332B" w14:paraId="72B3B4CF" w14:textId="72F05E09">
      <w:pPr>
        <w:pStyle w:val="Normal"/>
      </w:pPr>
    </w:p>
    <w:p w:rsidRPr="00E0332B" w:rsidR="00E0332B" w:rsidP="1C5492C6" w:rsidRDefault="00E0332B" w14:paraId="720D1C64" w14:textId="66A4DED0">
      <w:pPr>
        <w:pStyle w:val="Normal"/>
      </w:pPr>
      <w:r w:rsidR="56C36BDB">
        <w:rPr/>
        <w:t>Cell phones brought to camp will be confiscated. The camper and/or parent/guardian will be responsible for retrieving the confiscated cell phone at sign-out.</w:t>
      </w:r>
    </w:p>
    <w:p w:rsidRPr="00E0332B" w:rsidR="00E0332B" w:rsidP="1C5492C6" w:rsidRDefault="00E0332B" w14:paraId="6CC80E5B" w14:textId="1B55E04B">
      <w:pPr>
        <w:pStyle w:val="Normal"/>
      </w:pPr>
    </w:p>
    <w:p w:rsidRPr="00E0332B" w:rsidR="00E0332B" w:rsidP="1C5492C6" w:rsidRDefault="00E0332B" w14:paraId="0E39DB44" w14:textId="0139BBF7">
      <w:pPr>
        <w:pStyle w:val="Normal"/>
      </w:pPr>
      <w:r w:rsidR="56C36BDB">
        <w:rPr/>
        <w:t>If a camper needs to contact home, they should speak with their counselor, Head Counselor, Site Supervisor, or Camp Director. Parents will be contacted if any concerns arise or if their camper is having difficulty adjusting to camp.</w:t>
      </w:r>
    </w:p>
    <w:p w:rsidRPr="00E0332B" w:rsidR="00E0332B" w:rsidP="1C5492C6" w:rsidRDefault="00E0332B" w14:paraId="6C8239C0" w14:textId="57B29E98">
      <w:pPr>
        <w:pStyle w:val="Normal"/>
      </w:pPr>
    </w:p>
    <w:p w:rsidRPr="00E0332B" w:rsidR="00E0332B" w:rsidP="1C5492C6" w:rsidRDefault="00E0332B" w14:paraId="11B7633D" w14:textId="2B85F7BD">
      <w:pPr>
        <w:pStyle w:val="Normal"/>
      </w:pPr>
      <w:r w:rsidR="56C36BDB">
        <w:rPr/>
        <w:t>Cell phones may also create safety concerns, including bullying through social media, access to inappropriate materials, and unauthorized photographs or videos of other campers.</w:t>
      </w:r>
    </w:p>
    <w:p w:rsidRPr="00E0332B" w:rsidR="00E0332B" w:rsidP="00E0332B" w:rsidRDefault="00E0332B" w14:paraId="690D9371" w14:textId="22105F29"/>
    <w:p w:rsidR="005C049F" w:rsidP="005C703B" w:rsidRDefault="005C703B" w14:paraId="1B28F74A" w14:textId="069B08A0">
      <w:pPr>
        <w:pStyle w:val="Heading1"/>
      </w:pPr>
      <w:r>
        <w:t>Meals</w:t>
      </w:r>
      <w:bookmarkEnd w:id="7"/>
    </w:p>
    <w:p w:rsidRPr="005C703B" w:rsidR="005C703B" w:rsidP="005C703B" w:rsidRDefault="005C703B" w14:paraId="04A696A7" w14:textId="35A06DF7">
      <w:pPr>
        <w:pStyle w:val="Heading2"/>
      </w:pPr>
      <w:bookmarkStart w:name="_Toc199518454" w:id="8"/>
      <w:r>
        <w:t>Lunches</w:t>
      </w:r>
      <w:bookmarkEnd w:id="8"/>
    </w:p>
    <w:p w:rsidRPr="006753E8" w:rsidR="006753E8" w:rsidP="006753E8" w:rsidRDefault="00B903FE" w14:paraId="50F4A74F" w14:textId="0F902F28">
      <w:r w:rsidR="00B903FE">
        <w:rPr/>
        <w:t>L</w:t>
      </w:r>
      <w:r w:rsidR="006753E8">
        <w:rPr/>
        <w:t xml:space="preserve">unches are provided daily. Campers may also bring their own lunches; however, all meals brought from home must </w:t>
      </w:r>
      <w:r w:rsidRPr="1C5492C6" w:rsidR="006753E8">
        <w:rPr>
          <w:b w:val="1"/>
          <w:bCs w:val="1"/>
        </w:rPr>
        <w:t>not require heating or refrigeration</w:t>
      </w:r>
      <w:r w:rsidR="006753E8">
        <w:rPr/>
        <w:t>.</w:t>
      </w:r>
    </w:p>
    <w:p w:rsidR="1C5492C6" w:rsidRDefault="1C5492C6" w14:paraId="6843396C" w14:textId="517E0F7E"/>
    <w:p w:rsidRPr="006753E8" w:rsidR="006753E8" w:rsidP="006753E8" w:rsidRDefault="006753E8" w14:paraId="54C35565" w14:textId="77777777">
      <w:r w:rsidRPr="006753E8">
        <w:t xml:space="preserve">Third-party food delivery services such as </w:t>
      </w:r>
      <w:r w:rsidRPr="006753E8">
        <w:rPr>
          <w:b/>
          <w:bCs/>
        </w:rPr>
        <w:t>DoorDash, Uber Eats, Grubhub, and Postmates</w:t>
      </w:r>
      <w:r w:rsidRPr="006753E8">
        <w:t xml:space="preserve"> are permitted under the following conditions:</w:t>
      </w:r>
    </w:p>
    <w:p w:rsidRPr="006753E8" w:rsidR="006753E8" w:rsidP="006753E8" w:rsidRDefault="006753E8" w14:paraId="64AFD968" w14:textId="77777777">
      <w:pPr>
        <w:numPr>
          <w:ilvl w:val="0"/>
          <w:numId w:val="6"/>
        </w:numPr>
      </w:pPr>
      <w:r w:rsidRPr="006753E8">
        <w:t xml:space="preserve">The camper’s </w:t>
      </w:r>
      <w:r w:rsidRPr="006753E8">
        <w:rPr>
          <w:b/>
          <w:bCs/>
        </w:rPr>
        <w:t>full name must be clearly labeled</w:t>
      </w:r>
      <w:r w:rsidRPr="006753E8">
        <w:t xml:space="preserve"> on the package.</w:t>
      </w:r>
    </w:p>
    <w:p w:rsidRPr="006753E8" w:rsidR="006753E8" w:rsidP="006753E8" w:rsidRDefault="006753E8" w14:paraId="49346331" w14:textId="77777777">
      <w:pPr>
        <w:numPr>
          <w:ilvl w:val="0"/>
          <w:numId w:val="6"/>
        </w:numPr>
      </w:pPr>
      <w:r w:rsidRPr="006753E8">
        <w:t xml:space="preserve">Only the </w:t>
      </w:r>
      <w:r w:rsidRPr="006753E8">
        <w:rPr>
          <w:b/>
          <w:bCs/>
        </w:rPr>
        <w:t>Site Supervisor or a designated staff member</w:t>
      </w:r>
      <w:r w:rsidRPr="006753E8">
        <w:t xml:space="preserve"> is allowed to accept deliveries.</w:t>
      </w:r>
    </w:p>
    <w:p w:rsidRPr="006753E8" w:rsidR="006753E8" w:rsidP="006753E8" w:rsidRDefault="006753E8" w14:paraId="79CE24AA" w14:textId="77777777">
      <w:pPr>
        <w:numPr>
          <w:ilvl w:val="0"/>
          <w:numId w:val="6"/>
        </w:numPr>
      </w:pPr>
      <w:r w:rsidRPr="006753E8">
        <w:t xml:space="preserve">Deliveries must arrive </w:t>
      </w:r>
      <w:r w:rsidRPr="006753E8">
        <w:rPr>
          <w:b/>
          <w:bCs/>
        </w:rPr>
        <w:t>on or before the camper’s scheduled lunch time</w:t>
      </w:r>
      <w:r w:rsidRPr="006753E8">
        <w:t>.</w:t>
      </w:r>
    </w:p>
    <w:p w:rsidRPr="006753E8" w:rsidR="006753E8" w:rsidP="006753E8" w:rsidRDefault="006753E8" w14:paraId="7461941A" w14:textId="77777777">
      <w:r w:rsidRPr="006753E8">
        <w:t xml:space="preserve">Any food deliveries that arrive </w:t>
      </w:r>
      <w:r w:rsidRPr="006753E8">
        <w:rPr>
          <w:b/>
          <w:bCs/>
        </w:rPr>
        <w:t>after lunch</w:t>
      </w:r>
      <w:r w:rsidRPr="006753E8">
        <w:t xml:space="preserve"> will </w:t>
      </w:r>
      <w:r w:rsidRPr="006753E8">
        <w:rPr>
          <w:b/>
          <w:bCs/>
        </w:rPr>
        <w:t>not be allowed</w:t>
      </w:r>
      <w:r w:rsidRPr="006753E8">
        <w:t xml:space="preserve"> to be eaten until </w:t>
      </w:r>
      <w:r w:rsidRPr="006753E8">
        <w:rPr>
          <w:b/>
          <w:bCs/>
        </w:rPr>
        <w:t>snack time</w:t>
      </w:r>
      <w:r w:rsidRPr="006753E8">
        <w:t>.</w:t>
      </w:r>
    </w:p>
    <w:p w:rsidR="005C703B" w:rsidP="005C049F" w:rsidRDefault="005C703B" w14:paraId="1039B440" w14:textId="10C4C415"/>
    <w:p w:rsidR="005C703B" w:rsidP="005C703B" w:rsidRDefault="0059675E" w14:paraId="67A32262" w14:textId="293F5D9B">
      <w:pPr>
        <w:pStyle w:val="Heading3"/>
      </w:pPr>
      <w:bookmarkStart w:name="_Toc199518455" w:id="9"/>
      <w:r>
        <w:t>Lunch Menu and All</w:t>
      </w:r>
      <w:r w:rsidR="00BC2454">
        <w:t>ergy Notice</w:t>
      </w:r>
      <w:bookmarkEnd w:id="9"/>
    </w:p>
    <w:p w:rsidRPr="0059675E" w:rsidR="0059675E" w:rsidP="0059675E" w:rsidRDefault="0059675E" w14:paraId="25A3F26A" w14:textId="77777777">
      <w:r w:rsidR="0059675E">
        <w:rPr/>
        <w:t xml:space="preserve">Weekly lunch menus are available on our website and included in the parent packet. If your camper has a known allergy to any item on the menu, </w:t>
      </w:r>
      <w:r w:rsidRPr="1C5492C6" w:rsidR="0059675E">
        <w:rPr>
          <w:b w:val="1"/>
          <w:bCs w:val="1"/>
        </w:rPr>
        <w:t>please send a packed lunch from home for that day</w:t>
      </w:r>
      <w:r w:rsidR="0059675E">
        <w:rPr/>
        <w:t>.</w:t>
      </w:r>
    </w:p>
    <w:p w:rsidR="1C5492C6" w:rsidRDefault="1C5492C6" w14:paraId="087C7AE6" w14:textId="360E65CE"/>
    <w:p w:rsidRPr="0059675E" w:rsidR="0059675E" w:rsidP="0059675E" w:rsidRDefault="0059675E" w14:paraId="1D97A18E" w14:textId="77777777">
      <w:r w:rsidR="0059675E">
        <w:rPr/>
        <w:t xml:space="preserve">For the safety of your child, </w:t>
      </w:r>
      <w:r w:rsidRPr="1C5492C6" w:rsidR="0059675E">
        <w:rPr>
          <w:b w:val="1"/>
          <w:bCs w:val="1"/>
        </w:rPr>
        <w:t>lunch will not be provided</w:t>
      </w:r>
      <w:r w:rsidR="0059675E">
        <w:rPr/>
        <w:t xml:space="preserve"> if they have a documented allergy to any part of the day’s meal—even if the allergy is to a single item or cross-contamination is possible.</w:t>
      </w:r>
    </w:p>
    <w:p w:rsidR="1C5492C6" w:rsidP="1C5492C6" w:rsidRDefault="1C5492C6" w14:paraId="12558A4D" w14:textId="77682EF7">
      <w:pPr>
        <w:rPr>
          <w:b w:val="1"/>
          <w:bCs w:val="1"/>
        </w:rPr>
      </w:pPr>
    </w:p>
    <w:p w:rsidRPr="0059675E" w:rsidR="0059675E" w:rsidP="0059675E" w:rsidRDefault="0059675E" w14:paraId="5D1D7E47" w14:textId="77777777">
      <w:r w:rsidRPr="0059675E">
        <w:rPr>
          <w:b/>
          <w:bCs/>
        </w:rPr>
        <w:t>Example:</w:t>
      </w:r>
      <w:r w:rsidRPr="0059675E">
        <w:t xml:space="preserve"> If a camper has a nut allergy and the lunch for the day includes a peanut butter and jelly sandwich, the camper will </w:t>
      </w:r>
      <w:r w:rsidRPr="0059675E">
        <w:rPr>
          <w:b/>
          <w:bCs/>
        </w:rPr>
        <w:t>not receive any part of the meal</w:t>
      </w:r>
      <w:r w:rsidRPr="0059675E">
        <w:t>, including milk, as it may be packaged with or exposed to the allergen.</w:t>
      </w:r>
    </w:p>
    <w:p w:rsidR="0061670B" w:rsidP="005C703B" w:rsidRDefault="0061670B" w14:paraId="1CF32BD8" w14:textId="37E5AE79"/>
    <w:p w:rsidR="0061670B" w:rsidP="0061670B" w:rsidRDefault="0061670B" w14:paraId="016329DC" w14:textId="513C6E01">
      <w:pPr>
        <w:pStyle w:val="Heading2"/>
      </w:pPr>
      <w:bookmarkStart w:name="_Toc199518456" w:id="10"/>
      <w:r>
        <w:t>Snack</w:t>
      </w:r>
      <w:bookmarkEnd w:id="10"/>
    </w:p>
    <w:p w:rsidRPr="00DF7AD6" w:rsidR="00DF7AD6" w:rsidP="00DF7AD6" w:rsidRDefault="00DF7AD6" w14:paraId="7A04EABA" w14:textId="77777777">
      <w:r w:rsidR="00DF7AD6">
        <w:rPr/>
        <w:t xml:space="preserve">Campers are provided with a simple snack each day during a </w:t>
      </w:r>
      <w:r w:rsidRPr="1C5492C6" w:rsidR="00DF7AD6">
        <w:rPr>
          <w:b w:val="1"/>
          <w:bCs w:val="1"/>
        </w:rPr>
        <w:t>30-minute snack break</w:t>
      </w:r>
      <w:r w:rsidR="00DF7AD6">
        <w:rPr/>
        <w:t xml:space="preserve">. Campers may also bring their own snacks, but items must </w:t>
      </w:r>
      <w:r w:rsidRPr="1C5492C6" w:rsidR="00DF7AD6">
        <w:rPr>
          <w:b w:val="1"/>
          <w:bCs w:val="1"/>
        </w:rPr>
        <w:t>not require heating or refrigeration</w:t>
      </w:r>
      <w:r w:rsidR="00DF7AD6">
        <w:rPr/>
        <w:t>.</w:t>
      </w:r>
    </w:p>
    <w:p w:rsidR="1C5492C6" w:rsidRDefault="1C5492C6" w14:paraId="2BF2D40B" w14:textId="727B7A05"/>
    <w:p w:rsidRPr="00DF7AD6" w:rsidR="00DF7AD6" w:rsidP="00DF7AD6" w:rsidRDefault="00DF7AD6" w14:paraId="29ADD7F5" w14:textId="77777777">
      <w:r w:rsidRPr="00DF7AD6">
        <w:t xml:space="preserve">All snacks must be consumed </w:t>
      </w:r>
      <w:r w:rsidRPr="00DF7AD6">
        <w:rPr>
          <w:b/>
          <w:bCs/>
        </w:rPr>
        <w:t>within the scheduled snack time</w:t>
      </w:r>
      <w:r w:rsidRPr="00DF7AD6">
        <w:t xml:space="preserve">. Campers are </w:t>
      </w:r>
      <w:r w:rsidRPr="00DF7AD6">
        <w:rPr>
          <w:b/>
          <w:bCs/>
        </w:rPr>
        <w:t>not permitted</w:t>
      </w:r>
      <w:r w:rsidRPr="00DF7AD6">
        <w:t xml:space="preserve"> to:</w:t>
      </w:r>
    </w:p>
    <w:p w:rsidRPr="00DF7AD6" w:rsidR="00DF7AD6" w:rsidP="00DF7AD6" w:rsidRDefault="00DF7AD6" w14:paraId="0D42AB8C" w14:textId="77777777">
      <w:pPr>
        <w:numPr>
          <w:ilvl w:val="0"/>
          <w:numId w:val="7"/>
        </w:numPr>
      </w:pPr>
      <w:r w:rsidRPr="00DF7AD6">
        <w:t>Extend the snack break,</w:t>
      </w:r>
    </w:p>
    <w:p w:rsidRPr="00DF7AD6" w:rsidR="00DF7AD6" w:rsidP="00DF7AD6" w:rsidRDefault="00DF7AD6" w14:paraId="51BBCFA8" w14:textId="77777777">
      <w:pPr>
        <w:numPr>
          <w:ilvl w:val="0"/>
          <w:numId w:val="7"/>
        </w:numPr>
      </w:pPr>
      <w:r w:rsidRPr="00DF7AD6">
        <w:t>Eat outside of the designated snack period,</w:t>
      </w:r>
    </w:p>
    <w:p w:rsidRPr="00DF7AD6" w:rsidR="00DF7AD6" w:rsidP="00DF7AD6" w:rsidRDefault="00DF7AD6" w14:paraId="2D1A49E8" w14:textId="77777777">
      <w:pPr>
        <w:numPr>
          <w:ilvl w:val="0"/>
          <w:numId w:val="7"/>
        </w:numPr>
      </w:pPr>
      <w:r w:rsidRPr="00DF7AD6">
        <w:t>Or request a different snack time.</w:t>
      </w:r>
    </w:p>
    <w:p w:rsidRPr="00DF7AD6" w:rsidR="00DF7AD6" w:rsidP="00DF7AD6" w:rsidRDefault="00DF7AD6" w14:paraId="64921602" w14:textId="77777777">
      <w:r w:rsidRPr="00DF7AD6">
        <w:t>Please ensure your camper’s snack is something they can finish within the allotted time.</w:t>
      </w:r>
    </w:p>
    <w:p w:rsidR="00821D06" w:rsidP="0061670B" w:rsidRDefault="00821D06" w14:paraId="75303E21" w14:textId="56CC6801"/>
    <w:p w:rsidR="00821D06" w:rsidP="00821D06" w:rsidRDefault="00821D06" w14:paraId="7ABEDD7B" w14:textId="0B04024C">
      <w:pPr>
        <w:pStyle w:val="Heading2"/>
      </w:pPr>
      <w:bookmarkStart w:name="_Toc199518457" w:id="11"/>
      <w:r>
        <w:t>The Shack</w:t>
      </w:r>
      <w:bookmarkEnd w:id="11"/>
    </w:p>
    <w:p w:rsidRPr="0029489C" w:rsidR="0029489C" w:rsidP="0029489C" w:rsidRDefault="0029489C" w14:paraId="28C1CA61" w14:textId="7CF2DB15">
      <w:r w:rsidRPr="0029489C">
        <w:t xml:space="preserve">Some camp locations will offer a snack station where campers can purchase snacks during </w:t>
      </w:r>
      <w:r w:rsidRPr="0029489C">
        <w:rPr>
          <w:b/>
          <w:bCs/>
        </w:rPr>
        <w:t>snack time</w:t>
      </w:r>
      <w:r w:rsidR="00113D65">
        <w:rPr>
          <w:b/>
          <w:bCs/>
        </w:rPr>
        <w:t xml:space="preserve"> </w:t>
      </w:r>
      <w:r w:rsidRPr="0029489C">
        <w:rPr>
          <w:b/>
          <w:bCs/>
        </w:rPr>
        <w:t>and after camp</w:t>
      </w:r>
      <w:r w:rsidRPr="0029489C">
        <w:t xml:space="preserve">. Prices range from </w:t>
      </w:r>
      <w:r w:rsidRPr="0029489C">
        <w:rPr>
          <w:b/>
          <w:bCs/>
        </w:rPr>
        <w:t>$0.35 to $2.00</w:t>
      </w:r>
      <w:r w:rsidRPr="0029489C">
        <w:t>.</w:t>
      </w:r>
    </w:p>
    <w:p w:rsidR="0029489C" w:rsidP="0029489C" w:rsidRDefault="0029489C" w14:paraId="506B8971" w14:textId="77777777"/>
    <w:p w:rsidRPr="0029489C" w:rsidR="0029489C" w:rsidP="0029489C" w:rsidRDefault="0029489C" w14:paraId="2D7DBF16" w14:textId="795BC398">
      <w:r w:rsidRPr="0029489C">
        <w:t xml:space="preserve">Please note: </w:t>
      </w:r>
      <w:r w:rsidRPr="0029489C">
        <w:rPr>
          <w:b/>
          <w:bCs/>
        </w:rPr>
        <w:t>Not all locations will have a snack station</w:t>
      </w:r>
      <w:r w:rsidRPr="0029489C">
        <w:t>. Check with your site supervisor to confirm availability at your camper’s location.</w:t>
      </w:r>
    </w:p>
    <w:p w:rsidR="0029489C" w:rsidP="0029489C" w:rsidRDefault="0029489C" w14:paraId="1FDCBA28" w14:textId="77777777"/>
    <w:p w:rsidRPr="0029489C" w:rsidR="0029489C" w:rsidP="0029489C" w:rsidRDefault="0029489C" w14:paraId="4C186C48" w14:textId="48848B31">
      <w:r w:rsidRPr="0029489C">
        <w:t xml:space="preserve">All purchased snacks must be </w:t>
      </w:r>
      <w:r w:rsidRPr="0029489C">
        <w:rPr>
          <w:b/>
          <w:bCs/>
        </w:rPr>
        <w:t>consumed in the cafeteria</w:t>
      </w:r>
      <w:r w:rsidRPr="0029489C">
        <w:t xml:space="preserve">. Food and drinks are </w:t>
      </w:r>
      <w:r w:rsidRPr="0029489C">
        <w:rPr>
          <w:b/>
          <w:bCs/>
        </w:rPr>
        <w:t>not allowed in classrooms or activity areas</w:t>
      </w:r>
      <w:r w:rsidRPr="0029489C">
        <w:t>.</w:t>
      </w:r>
    </w:p>
    <w:p w:rsidR="0061670B" w:rsidP="005C4E05" w:rsidRDefault="0061670B" w14:paraId="3723FAED" w14:textId="71DE64D3"/>
    <w:p w:rsidR="0061670B" w:rsidP="00821D06" w:rsidRDefault="00821D06" w14:paraId="0ABDD7B9" w14:textId="24599AF8">
      <w:pPr>
        <w:pStyle w:val="Heading1"/>
      </w:pPr>
      <w:bookmarkStart w:name="_Toc199518458" w:id="12"/>
      <w:r>
        <w:t>Experience (Field) Trips</w:t>
      </w:r>
      <w:bookmarkEnd w:id="12"/>
      <w:r>
        <w:t xml:space="preserve"> </w:t>
      </w:r>
    </w:p>
    <w:p w:rsidRPr="003C55C5" w:rsidR="003C55C5" w:rsidP="003C55C5" w:rsidRDefault="003C55C5" w14:paraId="042DBE9E" w14:textId="77777777">
      <w:r w:rsidRPr="003C55C5">
        <w:t>Campers will participate in weekly experience trips throughout the summer. Please review the full list of scheduled field trips provided at registration or posted on the camp website.</w:t>
      </w:r>
    </w:p>
    <w:p w:rsidR="00D50EF4" w:rsidP="003C55C5" w:rsidRDefault="00D50EF4" w14:paraId="031C18A9" w14:textId="77777777">
      <w:pPr>
        <w:rPr>
          <w:b/>
          <w:bCs/>
        </w:rPr>
      </w:pPr>
    </w:p>
    <w:p w:rsidR="003C55C5" w:rsidP="003C55C5" w:rsidRDefault="003C55C5" w14:paraId="17303860" w14:textId="67EAC1B7">
      <w:r w:rsidRPr="003C55C5">
        <w:rPr>
          <w:b/>
          <w:bCs/>
        </w:rPr>
        <w:t>Departure Time:</w:t>
      </w:r>
    </w:p>
    <w:p w:rsidR="003C55C5" w:rsidP="003C55C5" w:rsidRDefault="003C55C5" w14:paraId="13D8B149" w14:textId="77777777">
      <w:pPr>
        <w:rPr>
          <w:b/>
          <w:bCs/>
        </w:rPr>
      </w:pPr>
      <w:r w:rsidRPr="003C55C5">
        <w:t xml:space="preserve">Unless otherwise noted, buses will depart between </w:t>
      </w:r>
      <w:r w:rsidRPr="003C55C5">
        <w:rPr>
          <w:b/>
          <w:bCs/>
        </w:rPr>
        <w:t>9:00 AM and 9:30 AM</w:t>
      </w:r>
      <w:r w:rsidRPr="003C55C5">
        <w:t xml:space="preserve">. Campers must be </w:t>
      </w:r>
      <w:r w:rsidRPr="003C55C5">
        <w:rPr>
          <w:b/>
          <w:bCs/>
        </w:rPr>
        <w:t>signed in and onsite by this time</w:t>
      </w:r>
      <w:r w:rsidRPr="003C55C5">
        <w:t xml:space="preserve"> to attend.</w:t>
      </w:r>
      <w:r w:rsidRPr="003C55C5">
        <w:br/>
      </w:r>
    </w:p>
    <w:p w:rsidR="00821D06" w:rsidP="00821D06" w:rsidRDefault="00DC65CB" w14:paraId="3510C83B" w14:textId="5971015A">
      <w:r w:rsidRPr="1C5492C6" w:rsidR="003C55C5">
        <w:rPr>
          <w:b w:val="1"/>
          <w:bCs w:val="1"/>
        </w:rPr>
        <w:t>Parents may not drop off campers directly at the field trip location</w:t>
      </w:r>
      <w:r w:rsidR="003C55C5">
        <w:rPr/>
        <w:t>—campers must travel with the group from camp.</w:t>
      </w:r>
    </w:p>
    <w:p w:rsidR="1C5492C6" w:rsidRDefault="1C5492C6" w14:paraId="16357235" w14:textId="1DE03925"/>
    <w:p w:rsidR="00821D06" w:rsidP="00821D06" w:rsidRDefault="00821D06" w14:paraId="7EDD4C62" w14:textId="26C7DF4A">
      <w:pPr>
        <w:pStyle w:val="Heading2"/>
      </w:pPr>
      <w:bookmarkStart w:name="_Toc199518459" w:id="13"/>
      <w:r>
        <w:t>Field Trip Attire</w:t>
      </w:r>
      <w:bookmarkEnd w:id="13"/>
    </w:p>
    <w:p w:rsidRPr="006D17AB" w:rsidR="006D17AB" w:rsidP="006D17AB" w:rsidRDefault="006D17AB" w14:paraId="73EB3B4A" w14:textId="77777777">
      <w:r w:rsidR="006D17AB">
        <w:rPr/>
        <w:t xml:space="preserve">Each camper will receive a </w:t>
      </w:r>
      <w:r w:rsidRPr="1C5492C6" w:rsidR="006D17AB">
        <w:rPr>
          <w:b w:val="1"/>
          <w:bCs w:val="1"/>
        </w:rPr>
        <w:t>field trip shirt</w:t>
      </w:r>
      <w:r w:rsidR="006D17AB">
        <w:rPr/>
        <w:t xml:space="preserve"> during the first week of camp. This shirt must be worn on all field trip days. Please write your camper’s </w:t>
      </w:r>
      <w:r w:rsidRPr="1C5492C6" w:rsidR="006D17AB">
        <w:rPr>
          <w:b w:val="1"/>
          <w:bCs w:val="1"/>
        </w:rPr>
        <w:t>name inside the shirt</w:t>
      </w:r>
      <w:r w:rsidR="006D17AB">
        <w:rPr/>
        <w:t xml:space="preserve"> to avoid mix-ups.</w:t>
      </w:r>
    </w:p>
    <w:p w:rsidR="1C5492C6" w:rsidRDefault="1C5492C6" w14:paraId="0FD5C57C" w14:textId="27F9C9C9"/>
    <w:p w:rsidRPr="006D17AB" w:rsidR="006D17AB" w:rsidP="006D17AB" w:rsidRDefault="006D17AB" w14:paraId="224E6964" w14:textId="77777777">
      <w:r w:rsidR="006D17AB">
        <w:rPr/>
        <w:t xml:space="preserve">Campers </w:t>
      </w:r>
      <w:r w:rsidRPr="1C5492C6" w:rsidR="006D17AB">
        <w:rPr>
          <w:b w:val="1"/>
          <w:bCs w:val="1"/>
        </w:rPr>
        <w:t>without their field trip shirt</w:t>
      </w:r>
      <w:r w:rsidR="006D17AB">
        <w:rPr/>
        <w:t xml:space="preserve"> will not be permitted to attend the trip. </w:t>
      </w:r>
      <w:r w:rsidRPr="1C5492C6" w:rsidR="006D17AB">
        <w:rPr>
          <w:b w:val="1"/>
          <w:bCs w:val="1"/>
        </w:rPr>
        <w:t>No refunds</w:t>
      </w:r>
      <w:r w:rsidR="006D17AB">
        <w:rPr/>
        <w:t xml:space="preserve"> will be given for missed trips due to lack of proper attire.</w:t>
      </w:r>
    </w:p>
    <w:p w:rsidR="1C5492C6" w:rsidRDefault="1C5492C6" w14:paraId="28D0BB06" w14:textId="69CD8387"/>
    <w:p w:rsidRPr="006D17AB" w:rsidR="006D17AB" w:rsidP="006D17AB" w:rsidRDefault="006D17AB" w14:paraId="352DDD32" w14:textId="77777777">
      <w:r w:rsidRPr="006D17AB">
        <w:t xml:space="preserve">If a shirt is </w:t>
      </w:r>
      <w:r w:rsidRPr="006D17AB">
        <w:rPr>
          <w:b/>
          <w:bCs/>
        </w:rPr>
        <w:t>lost, damaged, stolen, or forgotten</w:t>
      </w:r>
      <w:r w:rsidRPr="006D17AB">
        <w:t>:</w:t>
      </w:r>
    </w:p>
    <w:p w:rsidRPr="006D17AB" w:rsidR="006D17AB" w:rsidP="006D17AB" w:rsidRDefault="006D17AB" w14:paraId="3B8BA606" w14:textId="77777777">
      <w:pPr>
        <w:numPr>
          <w:ilvl w:val="0"/>
          <w:numId w:val="8"/>
        </w:numPr>
      </w:pPr>
      <w:r w:rsidRPr="006D17AB">
        <w:t xml:space="preserve">If extra shirts are available, one will be issued and </w:t>
      </w:r>
      <w:r w:rsidRPr="006D17AB">
        <w:rPr>
          <w:b/>
          <w:bCs/>
        </w:rPr>
        <w:t>$10 will be automatically charged</w:t>
      </w:r>
      <w:r w:rsidRPr="006D17AB">
        <w:t xml:space="preserve"> to your account.</w:t>
      </w:r>
    </w:p>
    <w:p w:rsidRPr="006D17AB" w:rsidR="006D17AB" w:rsidP="006D17AB" w:rsidRDefault="006D17AB" w14:paraId="776D0C5E" w14:textId="77777777">
      <w:pPr>
        <w:numPr>
          <w:ilvl w:val="0"/>
          <w:numId w:val="8"/>
        </w:numPr>
      </w:pPr>
      <w:r w:rsidRPr="006D17AB">
        <w:t xml:space="preserve">Shirt sizes and availability are </w:t>
      </w:r>
      <w:r w:rsidRPr="006D17AB">
        <w:rPr>
          <w:b/>
          <w:bCs/>
        </w:rPr>
        <w:t>not guaranteed</w:t>
      </w:r>
      <w:r w:rsidRPr="006D17AB">
        <w:t>.</w:t>
      </w:r>
    </w:p>
    <w:p w:rsidRPr="006D17AB" w:rsidR="006D17AB" w:rsidP="006D17AB" w:rsidRDefault="006D17AB" w14:paraId="2D806A56" w14:textId="77777777">
      <w:pPr>
        <w:numPr>
          <w:ilvl w:val="0"/>
          <w:numId w:val="8"/>
        </w:numPr>
      </w:pPr>
      <w:r w:rsidRPr="006D17AB">
        <w:t xml:space="preserve">If no shirt is available, a parent or </w:t>
      </w:r>
      <w:r w:rsidRPr="006D17AB">
        <w:rPr>
          <w:b/>
          <w:bCs/>
        </w:rPr>
        <w:t>authorized pickup person will be contacted</w:t>
      </w:r>
      <w:r w:rsidRPr="006D17AB">
        <w:t xml:space="preserve"> to pick up the camper.</w:t>
      </w:r>
    </w:p>
    <w:p w:rsidR="00DC65CB" w:rsidP="00821D06" w:rsidRDefault="00DC65CB" w14:paraId="4D55A089" w14:textId="68FC8F05"/>
    <w:p w:rsidR="00DC65CB" w:rsidP="00DC65CB" w:rsidRDefault="00DC65CB" w14:paraId="3C079832" w14:textId="7B9173D6">
      <w:pPr>
        <w:pStyle w:val="Heading2"/>
      </w:pPr>
      <w:bookmarkStart w:name="_Toc199518460" w:id="14"/>
      <w:r>
        <w:t>Field Trip Fees</w:t>
      </w:r>
      <w:bookmarkEnd w:id="14"/>
    </w:p>
    <w:p w:rsidRPr="005B79D8" w:rsidR="005B79D8" w:rsidP="005B79D8" w:rsidRDefault="005B79D8" w14:paraId="74FE25D9" w14:textId="77777777">
      <w:r w:rsidRPr="005B79D8">
        <w:t xml:space="preserve">Unless otherwise noted, </w:t>
      </w:r>
      <w:r w:rsidRPr="005B79D8">
        <w:rPr>
          <w:b/>
          <w:bCs/>
        </w:rPr>
        <w:t>camp tuition includes the cost of all field trips</w:t>
      </w:r>
      <w:r w:rsidRPr="005B79D8">
        <w:t>.</w:t>
      </w:r>
      <w:r w:rsidRPr="005B79D8">
        <w:br/>
      </w:r>
      <w:r w:rsidRPr="005B79D8">
        <w:t xml:space="preserve">If your camper’s session includes a trip </w:t>
      </w:r>
      <w:r w:rsidRPr="005B79D8">
        <w:rPr>
          <w:b/>
          <w:bCs/>
        </w:rPr>
        <w:t>requiring an additional fee</w:t>
      </w:r>
      <w:r w:rsidRPr="005B79D8">
        <w:t>, you will be notified in advance.</w:t>
      </w:r>
    </w:p>
    <w:p w:rsidRPr="005B79D8" w:rsidR="005B79D8" w:rsidP="005B79D8" w:rsidRDefault="005B79D8" w14:paraId="54FEE121" w14:textId="1389C19C">
      <w:pPr>
        <w:numPr>
          <w:ilvl w:val="0"/>
          <w:numId w:val="9"/>
        </w:numPr>
      </w:pPr>
      <w:r w:rsidRPr="005B79D8">
        <w:t xml:space="preserve">For trips that require payment, fees must be submitted </w:t>
      </w:r>
      <w:r w:rsidRPr="005B79D8">
        <w:rPr>
          <w:b/>
          <w:bCs/>
        </w:rPr>
        <w:t xml:space="preserve">by 5:00 PM on the </w:t>
      </w:r>
      <w:r>
        <w:rPr>
          <w:b/>
          <w:bCs/>
        </w:rPr>
        <w:t>due date</w:t>
      </w:r>
      <w:r w:rsidRPr="005B79D8">
        <w:t>.</w:t>
      </w:r>
    </w:p>
    <w:p w:rsidRPr="005B79D8" w:rsidR="005B79D8" w:rsidP="005B79D8" w:rsidRDefault="005B79D8" w14:paraId="510F8D06" w14:textId="77777777">
      <w:pPr>
        <w:numPr>
          <w:ilvl w:val="0"/>
          <w:numId w:val="9"/>
        </w:numPr>
      </w:pPr>
      <w:r w:rsidRPr="005B79D8">
        <w:t xml:space="preserve">Campers who have not paid by the deadline will </w:t>
      </w:r>
      <w:r w:rsidRPr="005B79D8">
        <w:rPr>
          <w:b/>
          <w:bCs/>
        </w:rPr>
        <w:t>not be permitted to attend</w:t>
      </w:r>
      <w:r w:rsidRPr="005B79D8">
        <w:t xml:space="preserve"> that trip.</w:t>
      </w:r>
    </w:p>
    <w:p w:rsidR="00DE778E" w:rsidP="00DC65CB" w:rsidRDefault="00DE778E" w14:paraId="2F504141" w14:textId="4BE614C2"/>
    <w:p w:rsidR="00586437" w:rsidP="00C4446E" w:rsidRDefault="00C4446E" w14:paraId="119A728D" w14:textId="67637D15">
      <w:pPr>
        <w:pStyle w:val="Heading2"/>
      </w:pPr>
      <w:bookmarkStart w:name="_Toc199518461" w:id="15"/>
      <w:r>
        <w:t>Attendance on Field Trip Days</w:t>
      </w:r>
      <w:bookmarkEnd w:id="15"/>
    </w:p>
    <w:p w:rsidRPr="00CF0C35" w:rsidR="00CF0C35" w:rsidP="00CF0C35" w:rsidRDefault="00CF0C35" w14:paraId="34C130E8" w14:textId="77777777">
      <w:r w:rsidRPr="00CF0C35">
        <w:t xml:space="preserve">All campers are expected to attend scheduled field trips unless removed </w:t>
      </w:r>
      <w:r w:rsidRPr="00CF0C35">
        <w:rPr>
          <w:b/>
          <w:bCs/>
        </w:rPr>
        <w:t>for behavioral reasons</w:t>
      </w:r>
      <w:r w:rsidRPr="00CF0C35">
        <w:t>.</w:t>
      </w:r>
    </w:p>
    <w:p w:rsidRPr="00CF0C35" w:rsidR="00CF0C35" w:rsidP="00CF0C35" w:rsidRDefault="00CF0C35" w14:paraId="727E0F77" w14:textId="77777777">
      <w:pPr>
        <w:numPr>
          <w:ilvl w:val="0"/>
          <w:numId w:val="10"/>
        </w:numPr>
      </w:pPr>
      <w:r w:rsidRPr="00CF0C35">
        <w:t xml:space="preserve">Removal from a field trip is at the </w:t>
      </w:r>
      <w:r w:rsidRPr="00CF0C35">
        <w:rPr>
          <w:b/>
          <w:bCs/>
        </w:rPr>
        <w:t>sole discretion of the Camp Director</w:t>
      </w:r>
      <w:r w:rsidRPr="00CF0C35">
        <w:t>.</w:t>
      </w:r>
    </w:p>
    <w:p w:rsidRPr="00CF0C35" w:rsidR="00CF0C35" w:rsidP="00CF0C35" w:rsidRDefault="00CF0C35" w14:paraId="69244A9A" w14:textId="1424685B">
      <w:pPr>
        <w:numPr>
          <w:ilvl w:val="0"/>
          <w:numId w:val="10"/>
        </w:numPr>
      </w:pPr>
      <w:r w:rsidRPr="00CF0C35">
        <w:t xml:space="preserve">If a camper is not attending a field trip for any reason (illness, personal choice, etc.), they </w:t>
      </w:r>
      <w:r w:rsidRPr="00CF0C35">
        <w:rPr>
          <w:b/>
          <w:bCs/>
        </w:rPr>
        <w:t>may not attend camp during the field trip hours</w:t>
      </w:r>
      <w:r w:rsidRPr="00CF0C35">
        <w:t xml:space="preserve">, as staff will be </w:t>
      </w:r>
      <w:r w:rsidR="00C86711">
        <w:t>off-site</w:t>
      </w:r>
      <w:r w:rsidRPr="00CF0C35">
        <w:t>.</w:t>
      </w:r>
    </w:p>
    <w:p w:rsidRPr="00CF0C35" w:rsidR="00CF0C35" w:rsidP="00CF0C35" w:rsidRDefault="00CF0C35" w14:paraId="304EF83F" w14:textId="77777777">
      <w:pPr>
        <w:numPr>
          <w:ilvl w:val="0"/>
          <w:numId w:val="10"/>
        </w:numPr>
      </w:pPr>
      <w:r w:rsidRPr="00CF0C35">
        <w:t xml:space="preserve">The camper is welcome to arrive </w:t>
      </w:r>
      <w:r w:rsidRPr="00CF0C35">
        <w:rPr>
          <w:b/>
          <w:bCs/>
        </w:rPr>
        <w:t>after the group returns</w:t>
      </w:r>
      <w:r w:rsidRPr="00CF0C35">
        <w:t xml:space="preserve">, unless it is a </w:t>
      </w:r>
      <w:r w:rsidRPr="00CF0C35">
        <w:rPr>
          <w:b/>
          <w:bCs/>
        </w:rPr>
        <w:t>full-day trip</w:t>
      </w:r>
      <w:r w:rsidRPr="00CF0C35">
        <w:t>, in which case the camper should remain home for the day.</w:t>
      </w:r>
    </w:p>
    <w:p w:rsidRPr="00C4446E" w:rsidR="00C4446E" w:rsidP="00C4446E" w:rsidRDefault="00C4446E" w14:paraId="360E7429" w14:textId="77777777"/>
    <w:p w:rsidR="00DE778E" w:rsidP="00DE778E" w:rsidRDefault="00DE778E" w14:paraId="2FBD6ED5" w14:textId="49C0E3D8">
      <w:pPr>
        <w:pStyle w:val="Heading2"/>
      </w:pPr>
      <w:bookmarkStart w:name="_Toc199518462" w:id="16"/>
      <w:r>
        <w:t>Chaperones</w:t>
      </w:r>
      <w:bookmarkEnd w:id="16"/>
      <w:r>
        <w:t xml:space="preserve"> </w:t>
      </w:r>
    </w:p>
    <w:p w:rsidRPr="004A39ED" w:rsidR="004A39ED" w:rsidP="004A39ED" w:rsidRDefault="004A39ED" w14:paraId="2C76EBAA" w14:textId="77777777">
      <w:r w:rsidRPr="1C5492C6" w:rsidR="004A39ED">
        <w:rPr>
          <w:b w:val="1"/>
          <w:bCs w:val="1"/>
        </w:rPr>
        <w:t>Chaperones are welcome and encouraged</w:t>
      </w:r>
      <w:r w:rsidR="004A39ED">
        <w:rPr/>
        <w:t xml:space="preserve"> to join field trips to help support a safe and enjoyable experience for all campers.</w:t>
      </w:r>
    </w:p>
    <w:p w:rsidR="1C5492C6" w:rsidRDefault="1C5492C6" w14:paraId="0E0824E6" w14:textId="7EB1293B"/>
    <w:p w:rsidRPr="004A39ED" w:rsidR="004A39ED" w:rsidP="004A39ED" w:rsidRDefault="004A39ED" w14:paraId="693B9140" w14:textId="77777777">
      <w:r w:rsidRPr="004A39ED">
        <w:t>Please note the following requirements:</w:t>
      </w:r>
    </w:p>
    <w:p w:rsidRPr="004A39ED" w:rsidR="004A39ED" w:rsidP="004A39ED" w:rsidRDefault="004A39ED" w14:paraId="2D4042CE" w14:textId="77777777">
      <w:pPr>
        <w:numPr>
          <w:ilvl w:val="0"/>
          <w:numId w:val="11"/>
        </w:numPr>
      </w:pPr>
      <w:r w:rsidRPr="004A39ED">
        <w:t xml:space="preserve">Chaperones are responsible for paying their </w:t>
      </w:r>
      <w:r w:rsidRPr="004A39ED">
        <w:rPr>
          <w:b/>
          <w:bCs/>
        </w:rPr>
        <w:t>own admission fee</w:t>
      </w:r>
      <w:r w:rsidRPr="004A39ED">
        <w:t xml:space="preserve"> for each trip.</w:t>
      </w:r>
    </w:p>
    <w:p w:rsidRPr="004A39ED" w:rsidR="004A39ED" w:rsidP="004A39ED" w:rsidRDefault="004A39ED" w14:paraId="154FAAA9" w14:textId="77777777">
      <w:pPr>
        <w:numPr>
          <w:ilvl w:val="0"/>
          <w:numId w:val="11"/>
        </w:numPr>
      </w:pPr>
      <w:r w:rsidRPr="004A39ED">
        <w:t xml:space="preserve">All chaperones must complete and </w:t>
      </w:r>
      <w:r w:rsidRPr="004A39ED">
        <w:rPr>
          <w:b/>
          <w:bCs/>
        </w:rPr>
        <w:t>clear a background check</w:t>
      </w:r>
      <w:r w:rsidRPr="004A39ED">
        <w:t xml:space="preserve"> prior to attending any field trip. The cost of the background check is </w:t>
      </w:r>
      <w:r w:rsidRPr="004A39ED">
        <w:rPr>
          <w:b/>
          <w:bCs/>
        </w:rPr>
        <w:t>$30</w:t>
      </w:r>
      <w:r w:rsidRPr="004A39ED">
        <w:t>.</w:t>
      </w:r>
    </w:p>
    <w:p w:rsidRPr="004A39ED" w:rsidR="004A39ED" w:rsidP="004A39ED" w:rsidRDefault="004A39ED" w14:paraId="2C52D65C" w14:textId="77777777">
      <w:pPr>
        <w:numPr>
          <w:ilvl w:val="0"/>
          <w:numId w:val="11"/>
        </w:numPr>
        <w:rPr/>
      </w:pPr>
      <w:r w:rsidR="004A39ED">
        <w:rPr/>
        <w:t xml:space="preserve">Volunteers may </w:t>
      </w:r>
      <w:r w:rsidRPr="1C5492C6" w:rsidR="004A39ED">
        <w:rPr>
          <w:b w:val="1"/>
          <w:bCs w:val="1"/>
        </w:rPr>
        <w:t>not attend</w:t>
      </w:r>
      <w:r w:rsidR="004A39ED">
        <w:rPr/>
        <w:t xml:space="preserve"> as chaperones until their background check has been completed and approved.</w:t>
      </w:r>
    </w:p>
    <w:p w:rsidR="1C5492C6" w:rsidRDefault="1C5492C6" w14:paraId="4369103F" w14:textId="16516DB4"/>
    <w:p w:rsidRPr="00DE778E" w:rsidR="00DE778E" w:rsidP="00DE778E" w:rsidRDefault="004A39ED" w14:paraId="07F1B1C9" w14:textId="0CC67926">
      <w:r w:rsidRPr="004A39ED">
        <w:t>If you're interested in chaperoning, please notify your Site Supervisor in advance to begin the clearance process.</w:t>
      </w:r>
    </w:p>
    <w:p w:rsidR="00DC65CB" w:rsidP="00DC65CB" w:rsidRDefault="00DC65CB" w14:paraId="228264D1" w14:textId="2C19D5A7">
      <w:pPr>
        <w:pStyle w:val="Heading1"/>
      </w:pPr>
      <w:bookmarkStart w:name="_Toc199518463" w:id="17"/>
      <w:r>
        <w:t>General Camp Rules</w:t>
      </w:r>
      <w:bookmarkEnd w:id="17"/>
    </w:p>
    <w:p w:rsidR="00DC65CB" w:rsidP="00DC65CB" w:rsidRDefault="002E7E60" w14:paraId="762632AB" w14:textId="79D04A9C">
      <w:r>
        <w:t>You received a list of camp rules with the parent packet and a parent acknowledgment letter stating that you received the camp rules must be signed and returned before the first day of camp</w:t>
      </w:r>
      <w:r w:rsidR="00DC65CB">
        <w:t xml:space="preserve">. </w:t>
      </w:r>
    </w:p>
    <w:p w:rsidR="00DC65CB" w:rsidP="00DC65CB" w:rsidRDefault="00DC65CB" w14:paraId="5110E2A1" w14:textId="0FD30B7D"/>
    <w:p w:rsidR="008014DC" w:rsidP="000C521D" w:rsidRDefault="008014DC" w14:paraId="71CC090B" w14:textId="08BACE9F">
      <w:pPr>
        <w:pStyle w:val="Heading2"/>
      </w:pPr>
      <w:bookmarkStart w:name="_Toc199518465" w:id="18"/>
      <w:r w:rsidR="008014DC">
        <w:rPr/>
        <w:t>Bullying, Harassment, and Abuse</w:t>
      </w:r>
    </w:p>
    <w:p w:rsidRPr="008014DC" w:rsidR="008014DC" w:rsidP="1C5492C6" w:rsidRDefault="008014DC" w14:paraId="256A8C81" w14:textId="391EE8F8">
      <w:pPr>
        <w:rPr>
          <w:rFonts w:ascii="Calibri" w:hAnsi="Calibri" w:eastAsia="Calibri"/>
          <w:noProof w:val="0"/>
          <w:sz w:val="24"/>
          <w:szCs w:val="24"/>
          <w:lang w:val="en-US"/>
        </w:rPr>
      </w:pPr>
      <w:r w:rsidRPr="1C5492C6" w:rsidR="49AE38EA">
        <w:rPr>
          <w:rFonts w:ascii="Calibri" w:hAnsi="Calibri" w:eastAsia="Calibri"/>
          <w:noProof w:val="0"/>
          <w:sz w:val="24"/>
          <w:szCs w:val="24"/>
          <w:lang w:val="en-US"/>
        </w:rPr>
        <w:t>T.R.U.E Youth Summer Camp will not tolerate bullying, harassment, or abuse. This includes, but is not limited to, verbal abuse, physical abuse such as hitting, punching, pinching, spitting, or kicking, emotional abuse, destruction of property, intimidation, threats, and inappropriate conduct toward campers, staff, or volunteers.</w:t>
      </w:r>
    </w:p>
    <w:p w:rsidRPr="008014DC" w:rsidR="008014DC" w:rsidP="1C5492C6" w:rsidRDefault="008014DC" w14:paraId="0C8A9602" w14:textId="28FAB10A">
      <w:pPr>
        <w:rPr>
          <w:rFonts w:ascii="Calibri" w:hAnsi="Calibri" w:eastAsia="Calibri"/>
          <w:noProof w:val="0"/>
          <w:sz w:val="24"/>
          <w:szCs w:val="24"/>
          <w:lang w:val="en-US"/>
        </w:rPr>
      </w:pPr>
    </w:p>
    <w:p w:rsidRPr="008014DC" w:rsidR="008014DC" w:rsidP="1C5492C6" w:rsidRDefault="008014DC" w14:paraId="115A954D" w14:textId="593D1994">
      <w:pPr>
        <w:rPr>
          <w:rFonts w:ascii="Calibri" w:hAnsi="Calibri" w:eastAsia="Calibri"/>
          <w:noProof w:val="0"/>
          <w:sz w:val="24"/>
          <w:szCs w:val="24"/>
          <w:lang w:val="en-US"/>
        </w:rPr>
      </w:pPr>
      <w:r w:rsidRPr="1C5492C6" w:rsidR="49AE38EA">
        <w:rPr>
          <w:rFonts w:ascii="Calibri" w:hAnsi="Calibri" w:eastAsia="Calibri"/>
          <w:noProof w:val="0"/>
          <w:sz w:val="24"/>
          <w:szCs w:val="24"/>
          <w:lang w:val="en-US"/>
        </w:rPr>
        <w:t>Campers who engage in bullying, harassment, abuse, or unsafe behavior may face disciplinary action up to and including dismissal from camp without refund.</w:t>
      </w:r>
    </w:p>
    <w:p w:rsidRPr="008014DC" w:rsidR="008014DC" w:rsidP="1C5492C6" w:rsidRDefault="008014DC" w14:paraId="1A4C38A8" w14:textId="1FB887A3">
      <w:pPr>
        <w:rPr>
          <w:rFonts w:ascii="Calibri" w:hAnsi="Calibri" w:eastAsia="Calibri"/>
          <w:noProof w:val="0"/>
          <w:sz w:val="24"/>
          <w:szCs w:val="24"/>
          <w:lang w:val="en-US"/>
        </w:rPr>
      </w:pPr>
    </w:p>
    <w:p w:rsidRPr="008014DC" w:rsidR="008014DC" w:rsidP="1C5492C6" w:rsidRDefault="008014DC" w14:paraId="5D546279" w14:textId="289836B9">
      <w:pPr>
        <w:rPr>
          <w:rFonts w:ascii="Calibri" w:hAnsi="Calibri" w:eastAsia="Calibri"/>
          <w:noProof w:val="0"/>
          <w:sz w:val="24"/>
          <w:szCs w:val="24"/>
          <w:lang w:val="en-US"/>
        </w:rPr>
      </w:pPr>
      <w:r w:rsidRPr="1C5492C6" w:rsidR="49AE38EA">
        <w:rPr>
          <w:rFonts w:ascii="Calibri" w:hAnsi="Calibri" w:eastAsia="Calibri"/>
          <w:noProof w:val="0"/>
          <w:sz w:val="24"/>
          <w:szCs w:val="24"/>
          <w:lang w:val="en-US"/>
        </w:rPr>
        <w:t>Campers are encouraged to notify a staff member immediately if they are being bullied, harassed, or made to feel unsafe.</w:t>
      </w:r>
    </w:p>
    <w:p w:rsidRPr="008014DC" w:rsidR="008014DC" w:rsidP="008014DC" w:rsidRDefault="008014DC" w14:paraId="5B93CE68" w14:textId="559CFC1A"/>
    <w:p w:rsidR="00A8445A" w:rsidP="00A8445A" w:rsidRDefault="00A8445A" w14:paraId="6BB1BD07" w14:textId="77777777">
      <w:pPr>
        <w:pStyle w:val="Heading2"/>
      </w:pPr>
      <w:r>
        <w:t>Behavior Issues</w:t>
      </w:r>
    </w:p>
    <w:p w:rsidR="00A8445A" w:rsidP="00A8445A" w:rsidRDefault="00A8445A" w14:paraId="1CAD94C8" w14:textId="77777777">
      <w:r w:rsidRPr="00B8759A">
        <w:t xml:space="preserve">Certain behaviors are considered </w:t>
      </w:r>
      <w:r w:rsidRPr="00B8759A">
        <w:rPr>
          <w:b/>
          <w:bCs/>
        </w:rPr>
        <w:t>zero-tolerance</w:t>
      </w:r>
      <w:r w:rsidRPr="00B8759A">
        <w:t xml:space="preserve"> and may lead to </w:t>
      </w:r>
      <w:r w:rsidRPr="00B8759A">
        <w:rPr>
          <w:b/>
          <w:bCs/>
        </w:rPr>
        <w:t>immediate expulsion</w:t>
      </w:r>
      <w:r w:rsidRPr="00B8759A">
        <w:t xml:space="preserve"> from camp. Details regarding unacceptable behaviors can be found in the </w:t>
      </w:r>
      <w:r w:rsidRPr="00B8759A">
        <w:rPr>
          <w:b/>
          <w:bCs/>
        </w:rPr>
        <w:t>Behavior Contract</w:t>
      </w:r>
      <w:r w:rsidRPr="00B8759A">
        <w:t xml:space="preserve"> provided in your parent packet.</w:t>
      </w:r>
    </w:p>
    <w:p w:rsidRPr="00B8759A" w:rsidR="00A8445A" w:rsidP="00A8445A" w:rsidRDefault="00A8445A" w14:paraId="4A316B09" w14:textId="77777777"/>
    <w:p w:rsidR="00A8445A" w:rsidP="00A8445A" w:rsidRDefault="00A8445A" w14:paraId="64E422D1" w14:textId="77777777">
      <w:r w:rsidRPr="00B8759A">
        <w:t xml:space="preserve">While staff will make every effort to work with families and support campers, the </w:t>
      </w:r>
      <w:r w:rsidRPr="00B8759A">
        <w:rPr>
          <w:b/>
          <w:bCs/>
        </w:rPr>
        <w:t>Site Supervisor has the final authority</w:t>
      </w:r>
      <w:r w:rsidRPr="00B8759A">
        <w:t xml:space="preserve"> on all suspension and expulsion decisions.</w:t>
      </w:r>
    </w:p>
    <w:p w:rsidR="008014DC" w:rsidRDefault="00A05AA2" w14:paraId="506252E2" w14:textId="6D8DA057">
      <w:pPr>
        <w:pStyle w:val="Heading2"/>
      </w:pPr>
      <w:r w:rsidR="00A05AA2">
        <w:rPr/>
        <w:t>Behavior Management</w:t>
      </w:r>
    </w:p>
    <w:p w:rsidR="29D9BA50" w:rsidP="1C5492C6" w:rsidRDefault="29D9BA50" w14:paraId="49902039" w14:textId="1BD7B8D1">
      <w:pPr>
        <w:rPr>
          <w:rFonts w:ascii="Calibri" w:hAnsi="Calibri" w:eastAsia="Calibri"/>
          <w:noProof w:val="0"/>
          <w:sz w:val="24"/>
          <w:szCs w:val="24"/>
          <w:lang w:val="en-US"/>
        </w:rPr>
      </w:pPr>
      <w:r w:rsidRPr="1C5492C6" w:rsidR="29D9BA50">
        <w:rPr>
          <w:rFonts w:ascii="Calibri" w:hAnsi="Calibri" w:eastAsia="Calibri"/>
          <w:noProof w:val="0"/>
          <w:sz w:val="24"/>
          <w:szCs w:val="24"/>
          <w:lang w:val="en-US"/>
        </w:rPr>
        <w:t>Our staff members provide positive and realistic expectations for campers. Reasonable limits are set to maintain the health and safety of all children in the program.</w:t>
      </w:r>
    </w:p>
    <w:p w:rsidR="1C5492C6" w:rsidP="1C5492C6" w:rsidRDefault="1C5492C6" w14:paraId="7EBFF1DA" w14:textId="67CEA0B1">
      <w:pPr>
        <w:rPr>
          <w:rFonts w:ascii="Calibri" w:hAnsi="Calibri" w:eastAsia="Calibri"/>
          <w:noProof w:val="0"/>
          <w:sz w:val="24"/>
          <w:szCs w:val="24"/>
          <w:lang w:val="en-US"/>
        </w:rPr>
      </w:pPr>
    </w:p>
    <w:p w:rsidR="29D9BA50" w:rsidP="1C5492C6" w:rsidRDefault="29D9BA50" w14:paraId="0FADCDC7" w14:textId="475CF7F3">
      <w:pPr>
        <w:rPr>
          <w:rFonts w:ascii="Calibri" w:hAnsi="Calibri" w:eastAsia="Calibri"/>
          <w:noProof w:val="0"/>
          <w:sz w:val="24"/>
          <w:szCs w:val="24"/>
          <w:lang w:val="en-US"/>
        </w:rPr>
      </w:pPr>
      <w:r w:rsidRPr="1C5492C6" w:rsidR="29D9BA50">
        <w:rPr>
          <w:rFonts w:ascii="Calibri" w:hAnsi="Calibri" w:eastAsia="Calibri"/>
          <w:noProof w:val="0"/>
          <w:sz w:val="24"/>
          <w:szCs w:val="24"/>
          <w:lang w:val="en-US"/>
        </w:rPr>
        <w:t>To promote positive behavior, staff may use redirection, warnings, discussions of actions, breaks, or removal of privileges when campers display inappropriate behavior or refuse to follow established rules.</w:t>
      </w:r>
    </w:p>
    <w:p w:rsidR="1C5492C6" w:rsidP="1C5492C6" w:rsidRDefault="1C5492C6" w14:paraId="3B9510CE" w14:textId="04884525">
      <w:pPr>
        <w:rPr>
          <w:rFonts w:ascii="Calibri" w:hAnsi="Calibri" w:eastAsia="Calibri"/>
          <w:noProof w:val="0"/>
          <w:sz w:val="24"/>
          <w:szCs w:val="24"/>
          <w:lang w:val="en-US"/>
        </w:rPr>
      </w:pPr>
    </w:p>
    <w:p w:rsidR="29D9BA50" w:rsidP="1C5492C6" w:rsidRDefault="29D9BA50" w14:paraId="5DF4E39B" w14:textId="33A8FF78">
      <w:pPr>
        <w:rPr>
          <w:rFonts w:ascii="Calibri" w:hAnsi="Calibri" w:eastAsia="Calibri"/>
          <w:noProof w:val="0"/>
          <w:sz w:val="24"/>
          <w:szCs w:val="24"/>
          <w:lang w:val="en-US"/>
        </w:rPr>
      </w:pPr>
      <w:r w:rsidRPr="1C5492C6" w:rsidR="29D9BA50">
        <w:rPr>
          <w:rFonts w:ascii="Calibri" w:hAnsi="Calibri" w:eastAsia="Calibri"/>
          <w:noProof w:val="0"/>
          <w:sz w:val="24"/>
          <w:szCs w:val="24"/>
          <w:lang w:val="en-US"/>
        </w:rPr>
        <w:t>If behavior concerns continue, parents may be contacted for a phone conference to discuss guidance and possible solutions.</w:t>
      </w:r>
    </w:p>
    <w:p w:rsidR="1C5492C6" w:rsidP="1C5492C6" w:rsidRDefault="1C5492C6" w14:paraId="2D50AE71" w14:textId="16722C0A">
      <w:pPr>
        <w:rPr>
          <w:rFonts w:ascii="Calibri" w:hAnsi="Calibri" w:eastAsia="Calibri"/>
          <w:noProof w:val="0"/>
          <w:sz w:val="24"/>
          <w:szCs w:val="24"/>
          <w:lang w:val="en-US"/>
        </w:rPr>
      </w:pPr>
    </w:p>
    <w:p w:rsidR="29D9BA50" w:rsidP="1C5492C6" w:rsidRDefault="29D9BA50" w14:paraId="458E69B3" w14:textId="66756DF3">
      <w:pPr>
        <w:rPr>
          <w:rFonts w:ascii="Calibri" w:hAnsi="Calibri" w:eastAsia="Calibri"/>
          <w:noProof w:val="0"/>
          <w:sz w:val="24"/>
          <w:szCs w:val="24"/>
          <w:lang w:val="en-US"/>
        </w:rPr>
      </w:pPr>
      <w:r w:rsidRPr="1C5492C6" w:rsidR="29D9BA50">
        <w:rPr>
          <w:rFonts w:ascii="Calibri" w:hAnsi="Calibri" w:eastAsia="Calibri"/>
          <w:noProof w:val="0"/>
          <w:sz w:val="24"/>
          <w:szCs w:val="24"/>
          <w:lang w:val="en-US"/>
        </w:rPr>
        <w:t>T.R.U.E Youth reserves the right to send a camper home or dismiss a camper from the program if the camper’s behavior is physically or verbally abusive, poses a threat to the safety of themselves or others, significantly disrupts the program, or could be considered criminal in nature. In these situations, the parent or guardian is responsible for picking up the camper immediately. No refund will be issued.</w:t>
      </w:r>
    </w:p>
    <w:p w:rsidR="1C5492C6" w:rsidP="1C5492C6" w:rsidRDefault="1C5492C6" w14:paraId="37BCD821" w14:textId="78212B8D">
      <w:pPr>
        <w:pStyle w:val="Normal"/>
      </w:pPr>
    </w:p>
    <w:p w:rsidR="00A05AA2" w:rsidP="00A05AA2" w:rsidRDefault="00A05AA2" w14:paraId="1AF8AD23" w14:textId="77777777">
      <w:pPr>
        <w:pStyle w:val="Heading2"/>
      </w:pPr>
      <w:bookmarkStart w:name="_Toc199518464" w:id="19"/>
      <w:r>
        <w:t>Violation of Rules</w:t>
      </w:r>
      <w:bookmarkEnd w:id="19"/>
    </w:p>
    <w:p w:rsidR="00A05AA2" w:rsidP="00A05AA2" w:rsidRDefault="00A05AA2" w14:paraId="5116E916" w14:textId="77777777">
      <w:r>
        <w:t xml:space="preserve">Violation of camp rules will result in the removal of field trips up to expulsion from camp. If a field trip is removed, no refunds will be issued. </w:t>
      </w:r>
    </w:p>
    <w:p w:rsidR="00E559F7" w:rsidP="1C5492C6" w:rsidRDefault="00E559F7" w14:paraId="0BEFD6F7" w14:textId="7E4DE3B6">
      <w:pPr>
        <w:pStyle w:val="Heading1"/>
      </w:pPr>
      <w:bookmarkStart w:name="_Toc199518466" w:id="20"/>
      <w:bookmarkEnd w:id="18"/>
      <w:r w:rsidR="00E559F7">
        <w:rPr/>
        <w:t>Refunds</w:t>
      </w:r>
      <w:bookmarkEnd w:id="20"/>
      <w:r w:rsidR="00067D6F">
        <w:rPr/>
        <w:t xml:space="preserve"> </w:t>
      </w:r>
    </w:p>
    <w:p w:rsidR="00A8445A" w:rsidP="00A8445A" w:rsidRDefault="00A8445A" w14:paraId="446EEF80" w14:textId="3DFD0D5A">
      <w:pPr>
        <w:pStyle w:val="Heading2"/>
      </w:pPr>
      <w:bookmarkStart w:name="_Toc199518467" w:id="21"/>
      <w:r w:rsidR="00A8445A">
        <w:rPr/>
        <w:t>Cancellation Policy</w:t>
      </w:r>
    </w:p>
    <w:p w:rsidRPr="00A8445A" w:rsidR="00A8445A" w:rsidP="00A8445A" w:rsidRDefault="00A8445A" w14:paraId="4C362824" w14:textId="4B8FEC5C">
      <w:r w:rsidR="13304540">
        <w:rPr/>
        <w:t>If you choose to cancel or leave camp for any reason, please contact us as soon as possible at camp@trueyouthfl.org or call/text the Summer Camp Cell Phone at 904-600-4243.</w:t>
      </w:r>
    </w:p>
    <w:p w:rsidRPr="00A8445A" w:rsidR="00A8445A" w:rsidP="1C5492C6" w:rsidRDefault="00A8445A" w14:paraId="26FB5D3E" w14:textId="16E30177">
      <w:pPr>
        <w:pStyle w:val="Normal"/>
      </w:pPr>
    </w:p>
    <w:p w:rsidRPr="00A8445A" w:rsidR="00A8445A" w:rsidP="1C5492C6" w:rsidRDefault="00A8445A" w14:paraId="7E490500" w14:textId="12DFC819">
      <w:pPr>
        <w:pStyle w:val="Normal"/>
      </w:pPr>
      <w:r w:rsidR="13304540">
        <w:rPr/>
        <w:t>Cancellations made on or before May 29, 2026 will receive a full refund minus $40 per registered camper for administrative and processing fees. The remaining balance will be refunded by check within 7–14 days of the cancellation.</w:t>
      </w:r>
    </w:p>
    <w:p w:rsidRPr="00A8445A" w:rsidR="00A8445A" w:rsidP="1C5492C6" w:rsidRDefault="00A8445A" w14:paraId="7D1BFDC4" w14:textId="499C534D">
      <w:pPr>
        <w:pStyle w:val="Normal"/>
      </w:pPr>
    </w:p>
    <w:p w:rsidRPr="00A8445A" w:rsidR="00A8445A" w:rsidP="1C5492C6" w:rsidRDefault="00A8445A" w14:paraId="431104B3" w14:textId="46FDE6CE">
      <w:pPr>
        <w:pStyle w:val="Normal"/>
      </w:pPr>
      <w:r w:rsidR="13304540">
        <w:rPr/>
        <w:t>Cancellations made after May 29, 2026 are not eligible for a refund or credit.</w:t>
      </w:r>
    </w:p>
    <w:p w:rsidRPr="00A8445A" w:rsidR="00A8445A" w:rsidP="00A8445A" w:rsidRDefault="00A8445A" w14:paraId="0F56FA15" w14:textId="3740299A"/>
    <w:p w:rsidR="00A8445A" w:rsidRDefault="00C6140C" w14:paraId="16C4A0EB" w14:textId="7D99DA43">
      <w:pPr>
        <w:pStyle w:val="Heading2"/>
      </w:pPr>
      <w:r w:rsidR="00C6140C">
        <w:rPr/>
        <w:t>No Show/Illness Policy</w:t>
      </w:r>
    </w:p>
    <w:p w:rsidR="05ED716C" w:rsidP="1C5492C6" w:rsidRDefault="05ED716C" w14:paraId="4110D9D0" w14:textId="745C4AE3">
      <w:pPr>
        <w:pStyle w:val="Normal"/>
      </w:pPr>
      <w:r w:rsidR="05ED716C">
        <w:rPr/>
        <w:t>Participants who do not attend camp for any reason, including summer school, vacation, or illness, will not receive a refund or credit for missed days or weeks.</w:t>
      </w:r>
    </w:p>
    <w:p w:rsidR="1C5492C6" w:rsidP="1C5492C6" w:rsidRDefault="1C5492C6" w14:paraId="0D812AAA" w14:textId="146FD56D">
      <w:pPr>
        <w:pStyle w:val="Normal"/>
      </w:pPr>
    </w:p>
    <w:p w:rsidR="05ED716C" w:rsidP="1C5492C6" w:rsidRDefault="05ED716C" w14:paraId="14EB5247" w14:textId="288960F9">
      <w:pPr>
        <w:pStyle w:val="Normal"/>
      </w:pPr>
      <w:r w:rsidR="05ED716C">
        <w:rPr/>
        <w:t>Refunds or credits will not be issued for suspensions, withdrawals, or dismissals, including behavioral or attendance-related dismissals, after the start of the camp season on June 8, 2026.</w:t>
      </w:r>
    </w:p>
    <w:p w:rsidR="1C5492C6" w:rsidP="1C5492C6" w:rsidRDefault="1C5492C6" w14:paraId="4F100A1B" w14:textId="712B2464">
      <w:pPr>
        <w:pStyle w:val="Normal"/>
      </w:pPr>
    </w:p>
    <w:p w:rsidR="00E559F7" w:rsidP="00F06A4F" w:rsidRDefault="00E559F7" w14:paraId="7A84AB21" w14:textId="70518827">
      <w:pPr>
        <w:pStyle w:val="Heading1"/>
      </w:pPr>
      <w:r>
        <w:t>Contact Information</w:t>
      </w:r>
      <w:bookmarkEnd w:id="21"/>
    </w:p>
    <w:tbl>
      <w:tblPr>
        <w:tblStyle w:val="TableGrid"/>
        <w:tblW w:w="79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15"/>
        <w:gridCol w:w="2880"/>
        <w:gridCol w:w="2520"/>
      </w:tblGrid>
      <w:tr w:rsidR="00F06A4F" w:rsidTr="00F06A4F" w14:paraId="269B6286" w14:textId="77777777">
        <w:tc>
          <w:tcPr>
            <w:tcW w:w="2515" w:type="dxa"/>
          </w:tcPr>
          <w:p w:rsidR="00F06A4F" w:rsidP="00E559F7" w:rsidRDefault="00F06A4F" w14:paraId="1DCB10B3" w14:textId="06134557">
            <w:r>
              <w:t>General Information</w:t>
            </w:r>
          </w:p>
        </w:tc>
        <w:tc>
          <w:tcPr>
            <w:tcW w:w="2880" w:type="dxa"/>
          </w:tcPr>
          <w:p w:rsidR="00F06A4F" w:rsidP="00F06A4F" w:rsidRDefault="00F06A4F" w14:paraId="124C5C6D" w14:textId="3250B122">
            <w:pPr>
              <w:ind w:left="-110"/>
            </w:pPr>
            <w:r>
              <w:t xml:space="preserve">  Telephone: 904.</w:t>
            </w:r>
            <w:r w:rsidR="00295C6C">
              <w:t>600</w:t>
            </w:r>
            <w:r>
              <w:t>.</w:t>
            </w:r>
            <w:r w:rsidR="00295C6C">
              <w:t>4243</w:t>
            </w:r>
          </w:p>
        </w:tc>
        <w:tc>
          <w:tcPr>
            <w:tcW w:w="2520" w:type="dxa"/>
          </w:tcPr>
          <w:p w:rsidR="00F06A4F" w:rsidP="00E559F7" w:rsidRDefault="00295C6C" w14:paraId="16827A52" w14:textId="58EF2696">
            <w:r>
              <w:t>camp</w:t>
            </w:r>
            <w:r w:rsidR="00F06A4F">
              <w:t>@trueyouthfl.org</w:t>
            </w:r>
          </w:p>
        </w:tc>
      </w:tr>
    </w:tbl>
    <w:p w:rsidRPr="00F30235" w:rsidR="009B532F" w:rsidP="00F30235" w:rsidRDefault="009B532F" w14:paraId="455E6564" w14:textId="77777777"/>
    <w:p w:rsidR="00F30235" w:rsidP="00F30235" w:rsidRDefault="00F30235" w14:paraId="7DA16063" w14:textId="32FBA1DD"/>
    <w:sectPr w:rsidR="00F30235" w:rsidSect="00F30235">
      <w:footerReference w:type="even" r:id="rId10"/>
      <w:footerReference w:type="default" r:id="rId11"/>
      <w:pgSz w:w="12240" w:h="15840" w:orient="portrait"/>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7E9" w:rsidP="00F30235" w:rsidRDefault="003E57E9" w14:paraId="78E9965F" w14:textId="77777777">
      <w:r>
        <w:separator/>
      </w:r>
    </w:p>
  </w:endnote>
  <w:endnote w:type="continuationSeparator" w:id="0">
    <w:p w:rsidR="003E57E9" w:rsidP="00F30235" w:rsidRDefault="003E57E9" w14:paraId="4C5BED5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235" w:rsidP="00E7001F" w:rsidRDefault="00F30235" w14:paraId="5504F7CD" w14:textId="29661ED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F30235" w:rsidP="00F30235" w:rsidRDefault="00F30235" w14:paraId="2429072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780420"/>
      <w:docPartObj>
        <w:docPartGallery w:val="Page Numbers (Bottom of Page)"/>
        <w:docPartUnique/>
      </w:docPartObj>
    </w:sdtPr>
    <w:sdtEndPr>
      <w:rPr>
        <w:rStyle w:val="PageNumber"/>
      </w:rPr>
    </w:sdtEndPr>
    <w:sdtContent>
      <w:p w:rsidR="00F30235" w:rsidP="00E7001F" w:rsidRDefault="00F30235" w14:paraId="6CC3C5DD" w14:textId="273C6F3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30235" w:rsidP="00F30235" w:rsidRDefault="00F30235" w14:paraId="4DEBDE8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7E9" w:rsidP="00F30235" w:rsidRDefault="003E57E9" w14:paraId="5CB0CE18" w14:textId="77777777">
      <w:r>
        <w:separator/>
      </w:r>
    </w:p>
  </w:footnote>
  <w:footnote w:type="continuationSeparator" w:id="0">
    <w:p w:rsidR="003E57E9" w:rsidP="00F30235" w:rsidRDefault="003E57E9" w14:paraId="65EBD9B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8AB"/>
    <w:multiLevelType w:val="multilevel"/>
    <w:tmpl w:val="63844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5B7888"/>
    <w:multiLevelType w:val="hybridMultilevel"/>
    <w:tmpl w:val="AACA9C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D832D4"/>
    <w:multiLevelType w:val="multilevel"/>
    <w:tmpl w:val="6F30E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91932AB"/>
    <w:multiLevelType w:val="multilevel"/>
    <w:tmpl w:val="FDCAC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1466657"/>
    <w:multiLevelType w:val="multilevel"/>
    <w:tmpl w:val="D61EC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4204968"/>
    <w:multiLevelType w:val="multilevel"/>
    <w:tmpl w:val="DBFAA9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8A2FCD"/>
    <w:multiLevelType w:val="hybridMultilevel"/>
    <w:tmpl w:val="F1DAE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B0390"/>
    <w:multiLevelType w:val="multilevel"/>
    <w:tmpl w:val="C492C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41B0B21"/>
    <w:multiLevelType w:val="multilevel"/>
    <w:tmpl w:val="4A840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E251938"/>
    <w:multiLevelType w:val="multilevel"/>
    <w:tmpl w:val="46C8C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F3D298F"/>
    <w:multiLevelType w:val="multilevel"/>
    <w:tmpl w:val="1B82D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57E08B7"/>
    <w:multiLevelType w:val="multilevel"/>
    <w:tmpl w:val="EEF84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8BF68A4"/>
    <w:multiLevelType w:val="hybridMultilevel"/>
    <w:tmpl w:val="5C9EB4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4DC28DE"/>
    <w:multiLevelType w:val="multilevel"/>
    <w:tmpl w:val="0548D7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93D2692"/>
    <w:multiLevelType w:val="multilevel"/>
    <w:tmpl w:val="C5B65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D190582"/>
    <w:multiLevelType w:val="multilevel"/>
    <w:tmpl w:val="E160C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95113464">
    <w:abstractNumId w:val="12"/>
  </w:num>
  <w:num w:numId="2" w16cid:durableId="1658614003">
    <w:abstractNumId w:val="1"/>
  </w:num>
  <w:num w:numId="3" w16cid:durableId="567808194">
    <w:abstractNumId w:val="5"/>
  </w:num>
  <w:num w:numId="4" w16cid:durableId="647124891">
    <w:abstractNumId w:val="6"/>
  </w:num>
  <w:num w:numId="5" w16cid:durableId="1086653065">
    <w:abstractNumId w:val="13"/>
  </w:num>
  <w:num w:numId="6" w16cid:durableId="397679212">
    <w:abstractNumId w:val="9"/>
  </w:num>
  <w:num w:numId="7" w16cid:durableId="1521163891">
    <w:abstractNumId w:val="8"/>
  </w:num>
  <w:num w:numId="8" w16cid:durableId="1525824657">
    <w:abstractNumId w:val="14"/>
  </w:num>
  <w:num w:numId="9" w16cid:durableId="1959601022">
    <w:abstractNumId w:val="10"/>
  </w:num>
  <w:num w:numId="10" w16cid:durableId="1739554643">
    <w:abstractNumId w:val="2"/>
  </w:num>
  <w:num w:numId="11" w16cid:durableId="148906126">
    <w:abstractNumId w:val="15"/>
  </w:num>
  <w:num w:numId="12" w16cid:durableId="1253783958">
    <w:abstractNumId w:val="7"/>
  </w:num>
  <w:num w:numId="13" w16cid:durableId="102845640">
    <w:abstractNumId w:val="11"/>
  </w:num>
  <w:num w:numId="14" w16cid:durableId="1356538790">
    <w:abstractNumId w:val="3"/>
  </w:num>
  <w:num w:numId="15" w16cid:durableId="1703509262">
    <w:abstractNumId w:val="4"/>
  </w:num>
  <w:num w:numId="16" w16cid:durableId="66586484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0MDEzNrIwNrAE0ko6SsGpxcWZ+XkgBca1ANibOr8sAAAA"/>
  </w:docVars>
  <w:rsids>
    <w:rsidRoot w:val="00F30235"/>
    <w:rsid w:val="00015EF5"/>
    <w:rsid w:val="000449D7"/>
    <w:rsid w:val="00047617"/>
    <w:rsid w:val="00067D6F"/>
    <w:rsid w:val="00076233"/>
    <w:rsid w:val="000A25CB"/>
    <w:rsid w:val="000A6473"/>
    <w:rsid w:val="000B30B8"/>
    <w:rsid w:val="000B52B1"/>
    <w:rsid w:val="000C521D"/>
    <w:rsid w:val="00113D65"/>
    <w:rsid w:val="001A0777"/>
    <w:rsid w:val="001A1869"/>
    <w:rsid w:val="001D0CCD"/>
    <w:rsid w:val="00202B4B"/>
    <w:rsid w:val="002547F3"/>
    <w:rsid w:val="00280DC7"/>
    <w:rsid w:val="0029489C"/>
    <w:rsid w:val="00295C6C"/>
    <w:rsid w:val="002B7900"/>
    <w:rsid w:val="002C5B3A"/>
    <w:rsid w:val="002D6929"/>
    <w:rsid w:val="002E3E94"/>
    <w:rsid w:val="002E7E60"/>
    <w:rsid w:val="0030686E"/>
    <w:rsid w:val="00321A78"/>
    <w:rsid w:val="00394119"/>
    <w:rsid w:val="003C50BD"/>
    <w:rsid w:val="003C55C5"/>
    <w:rsid w:val="003E57E9"/>
    <w:rsid w:val="003F3A32"/>
    <w:rsid w:val="003F7C89"/>
    <w:rsid w:val="00403AF9"/>
    <w:rsid w:val="004A39ED"/>
    <w:rsid w:val="004E7641"/>
    <w:rsid w:val="004F3E24"/>
    <w:rsid w:val="005351BC"/>
    <w:rsid w:val="00535588"/>
    <w:rsid w:val="00556A09"/>
    <w:rsid w:val="00557AA4"/>
    <w:rsid w:val="0056510F"/>
    <w:rsid w:val="00566E64"/>
    <w:rsid w:val="00573163"/>
    <w:rsid w:val="00586437"/>
    <w:rsid w:val="0059675E"/>
    <w:rsid w:val="005B3B43"/>
    <w:rsid w:val="005B79D8"/>
    <w:rsid w:val="005C049F"/>
    <w:rsid w:val="005C4E05"/>
    <w:rsid w:val="005C703B"/>
    <w:rsid w:val="005D3C71"/>
    <w:rsid w:val="005F7E32"/>
    <w:rsid w:val="0061670B"/>
    <w:rsid w:val="00624EBB"/>
    <w:rsid w:val="00667099"/>
    <w:rsid w:val="006753E8"/>
    <w:rsid w:val="00677430"/>
    <w:rsid w:val="00695254"/>
    <w:rsid w:val="006D17AB"/>
    <w:rsid w:val="00705310"/>
    <w:rsid w:val="007427F5"/>
    <w:rsid w:val="007833B7"/>
    <w:rsid w:val="00787C3B"/>
    <w:rsid w:val="007A6F3A"/>
    <w:rsid w:val="007C5AFB"/>
    <w:rsid w:val="007E316B"/>
    <w:rsid w:val="007E3AC9"/>
    <w:rsid w:val="007E6189"/>
    <w:rsid w:val="008014DC"/>
    <w:rsid w:val="00807C38"/>
    <w:rsid w:val="00812219"/>
    <w:rsid w:val="008156ED"/>
    <w:rsid w:val="00821D06"/>
    <w:rsid w:val="00843ED4"/>
    <w:rsid w:val="00890914"/>
    <w:rsid w:val="008B1109"/>
    <w:rsid w:val="008D0262"/>
    <w:rsid w:val="008D3331"/>
    <w:rsid w:val="008F3EC7"/>
    <w:rsid w:val="00903196"/>
    <w:rsid w:val="00920FD7"/>
    <w:rsid w:val="009A19CB"/>
    <w:rsid w:val="009B532F"/>
    <w:rsid w:val="00A00C64"/>
    <w:rsid w:val="00A05AA2"/>
    <w:rsid w:val="00A5687A"/>
    <w:rsid w:val="00A8445A"/>
    <w:rsid w:val="00AA3CBE"/>
    <w:rsid w:val="00AA64E4"/>
    <w:rsid w:val="00B14AD8"/>
    <w:rsid w:val="00B40D77"/>
    <w:rsid w:val="00B5610D"/>
    <w:rsid w:val="00B8759A"/>
    <w:rsid w:val="00B903FE"/>
    <w:rsid w:val="00BA51F7"/>
    <w:rsid w:val="00BA77CA"/>
    <w:rsid w:val="00BB0D1D"/>
    <w:rsid w:val="00BC2454"/>
    <w:rsid w:val="00BD7A70"/>
    <w:rsid w:val="00BF3E6A"/>
    <w:rsid w:val="00C018FC"/>
    <w:rsid w:val="00C212CB"/>
    <w:rsid w:val="00C4446E"/>
    <w:rsid w:val="00C468D4"/>
    <w:rsid w:val="00C6140C"/>
    <w:rsid w:val="00C86711"/>
    <w:rsid w:val="00C91AAA"/>
    <w:rsid w:val="00CF0C35"/>
    <w:rsid w:val="00CF15EA"/>
    <w:rsid w:val="00D062FE"/>
    <w:rsid w:val="00D26B36"/>
    <w:rsid w:val="00D30832"/>
    <w:rsid w:val="00D4051E"/>
    <w:rsid w:val="00D50EF4"/>
    <w:rsid w:val="00D7403E"/>
    <w:rsid w:val="00D77FFD"/>
    <w:rsid w:val="00D84D44"/>
    <w:rsid w:val="00DC65CB"/>
    <w:rsid w:val="00DE778E"/>
    <w:rsid w:val="00DF72FA"/>
    <w:rsid w:val="00DF7AD6"/>
    <w:rsid w:val="00E0332B"/>
    <w:rsid w:val="00E31344"/>
    <w:rsid w:val="00E33108"/>
    <w:rsid w:val="00E559F7"/>
    <w:rsid w:val="00E72BB6"/>
    <w:rsid w:val="00E72C7D"/>
    <w:rsid w:val="00EE0EEC"/>
    <w:rsid w:val="00EE31E6"/>
    <w:rsid w:val="00EF2025"/>
    <w:rsid w:val="00F06A4F"/>
    <w:rsid w:val="00F30235"/>
    <w:rsid w:val="00F34A0F"/>
    <w:rsid w:val="00F537ED"/>
    <w:rsid w:val="00F712F5"/>
    <w:rsid w:val="00F73040"/>
    <w:rsid w:val="00F97894"/>
    <w:rsid w:val="00FA1628"/>
    <w:rsid w:val="05ED716C"/>
    <w:rsid w:val="0DA9EAE8"/>
    <w:rsid w:val="115D8693"/>
    <w:rsid w:val="13304540"/>
    <w:rsid w:val="1C27CCEB"/>
    <w:rsid w:val="1C5492C6"/>
    <w:rsid w:val="24B1D1DB"/>
    <w:rsid w:val="29D9BA50"/>
    <w:rsid w:val="31C32E13"/>
    <w:rsid w:val="33600A80"/>
    <w:rsid w:val="367A9B11"/>
    <w:rsid w:val="37D79019"/>
    <w:rsid w:val="37F2819B"/>
    <w:rsid w:val="45594D6F"/>
    <w:rsid w:val="49AE38EA"/>
    <w:rsid w:val="56C36BDB"/>
    <w:rsid w:val="57764B0B"/>
    <w:rsid w:val="697FDF79"/>
    <w:rsid w:val="6CC59DDF"/>
    <w:rsid w:val="7ECA5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FFA97"/>
  <w15:chartTrackingRefBased/>
  <w15:docId w15:val="{BA3FB84C-45F3-7F41-993D-BAD83764B3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30235"/>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0235"/>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C703B"/>
    <w:pPr>
      <w:keepNext/>
      <w:keepLines/>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821D06"/>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F30235"/>
    <w:rPr>
      <w:rFonts w:eastAsiaTheme="minorEastAsia"/>
      <w:sz w:val="22"/>
      <w:szCs w:val="22"/>
      <w:lang w:eastAsia="zh-CN"/>
    </w:rPr>
  </w:style>
  <w:style w:type="character" w:styleId="NoSpacingChar" w:customStyle="1">
    <w:name w:val="No Spacing Char"/>
    <w:basedOn w:val="DefaultParagraphFont"/>
    <w:link w:val="NoSpacing"/>
    <w:uiPriority w:val="1"/>
    <w:rsid w:val="00F30235"/>
    <w:rPr>
      <w:rFonts w:eastAsiaTheme="minorEastAsia"/>
      <w:sz w:val="22"/>
      <w:szCs w:val="22"/>
      <w:lang w:eastAsia="zh-CN"/>
    </w:rPr>
  </w:style>
  <w:style w:type="paragraph" w:styleId="Footer">
    <w:name w:val="footer"/>
    <w:basedOn w:val="Normal"/>
    <w:link w:val="FooterChar"/>
    <w:uiPriority w:val="99"/>
    <w:unhideWhenUsed/>
    <w:rsid w:val="00F30235"/>
    <w:pPr>
      <w:tabs>
        <w:tab w:val="center" w:pos="4680"/>
        <w:tab w:val="right" w:pos="9360"/>
      </w:tabs>
    </w:pPr>
  </w:style>
  <w:style w:type="character" w:styleId="FooterChar" w:customStyle="1">
    <w:name w:val="Footer Char"/>
    <w:basedOn w:val="DefaultParagraphFont"/>
    <w:link w:val="Footer"/>
    <w:uiPriority w:val="99"/>
    <w:rsid w:val="00F30235"/>
  </w:style>
  <w:style w:type="character" w:styleId="PageNumber">
    <w:name w:val="page number"/>
    <w:basedOn w:val="DefaultParagraphFont"/>
    <w:uiPriority w:val="99"/>
    <w:semiHidden/>
    <w:unhideWhenUsed/>
    <w:rsid w:val="00F30235"/>
  </w:style>
  <w:style w:type="character" w:styleId="Heading1Char" w:customStyle="1">
    <w:name w:val="Heading 1 Char"/>
    <w:basedOn w:val="DefaultParagraphFont"/>
    <w:link w:val="Heading1"/>
    <w:uiPriority w:val="9"/>
    <w:rsid w:val="00F30235"/>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F30235"/>
    <w:pPr>
      <w:spacing w:before="480" w:line="276" w:lineRule="auto"/>
      <w:outlineLvl w:val="9"/>
    </w:pPr>
    <w:rPr>
      <w:b/>
      <w:bCs/>
      <w:sz w:val="28"/>
      <w:szCs w:val="28"/>
    </w:rPr>
  </w:style>
  <w:style w:type="paragraph" w:styleId="TOC1">
    <w:name w:val="toc 1"/>
    <w:basedOn w:val="Normal"/>
    <w:next w:val="Normal"/>
    <w:autoRedefine/>
    <w:uiPriority w:val="39"/>
    <w:unhideWhenUsed/>
    <w:rsid w:val="005C049F"/>
    <w:pPr>
      <w:spacing w:before="120" w:after="120"/>
    </w:pPr>
    <w:rPr>
      <w:rFonts w:cstheme="minorHAnsi"/>
      <w:b/>
      <w:bCs/>
      <w:caps/>
      <w:szCs w:val="20"/>
    </w:rPr>
  </w:style>
  <w:style w:type="paragraph" w:styleId="TOC2">
    <w:name w:val="toc 2"/>
    <w:basedOn w:val="Normal"/>
    <w:next w:val="Normal"/>
    <w:autoRedefine/>
    <w:uiPriority w:val="39"/>
    <w:unhideWhenUsed/>
    <w:rsid w:val="00F30235"/>
    <w:pPr>
      <w:ind w:left="240"/>
    </w:pPr>
    <w:rPr>
      <w:rFonts w:cstheme="minorHAnsi"/>
      <w:smallCaps/>
      <w:sz w:val="20"/>
      <w:szCs w:val="20"/>
    </w:rPr>
  </w:style>
  <w:style w:type="paragraph" w:styleId="TOC3">
    <w:name w:val="toc 3"/>
    <w:basedOn w:val="Normal"/>
    <w:next w:val="Normal"/>
    <w:autoRedefine/>
    <w:uiPriority w:val="39"/>
    <w:unhideWhenUsed/>
    <w:rsid w:val="00F30235"/>
    <w:pPr>
      <w:ind w:left="480"/>
    </w:pPr>
    <w:rPr>
      <w:rFonts w:cstheme="minorHAnsi"/>
      <w:i/>
      <w:iCs/>
      <w:sz w:val="20"/>
      <w:szCs w:val="20"/>
    </w:rPr>
  </w:style>
  <w:style w:type="paragraph" w:styleId="TOC4">
    <w:name w:val="toc 4"/>
    <w:basedOn w:val="Normal"/>
    <w:next w:val="Normal"/>
    <w:autoRedefine/>
    <w:uiPriority w:val="39"/>
    <w:semiHidden/>
    <w:unhideWhenUsed/>
    <w:rsid w:val="00F30235"/>
    <w:pPr>
      <w:ind w:left="720"/>
    </w:pPr>
    <w:rPr>
      <w:rFonts w:cstheme="minorHAnsi"/>
      <w:sz w:val="18"/>
      <w:szCs w:val="18"/>
    </w:rPr>
  </w:style>
  <w:style w:type="paragraph" w:styleId="TOC5">
    <w:name w:val="toc 5"/>
    <w:basedOn w:val="Normal"/>
    <w:next w:val="Normal"/>
    <w:autoRedefine/>
    <w:uiPriority w:val="39"/>
    <w:semiHidden/>
    <w:unhideWhenUsed/>
    <w:rsid w:val="00F30235"/>
    <w:pPr>
      <w:ind w:left="960"/>
    </w:pPr>
    <w:rPr>
      <w:rFonts w:cstheme="minorHAnsi"/>
      <w:sz w:val="18"/>
      <w:szCs w:val="18"/>
    </w:rPr>
  </w:style>
  <w:style w:type="paragraph" w:styleId="TOC6">
    <w:name w:val="toc 6"/>
    <w:basedOn w:val="Normal"/>
    <w:next w:val="Normal"/>
    <w:autoRedefine/>
    <w:uiPriority w:val="39"/>
    <w:semiHidden/>
    <w:unhideWhenUsed/>
    <w:rsid w:val="00F30235"/>
    <w:pPr>
      <w:ind w:left="1200"/>
    </w:pPr>
    <w:rPr>
      <w:rFonts w:cstheme="minorHAnsi"/>
      <w:sz w:val="18"/>
      <w:szCs w:val="18"/>
    </w:rPr>
  </w:style>
  <w:style w:type="paragraph" w:styleId="TOC7">
    <w:name w:val="toc 7"/>
    <w:basedOn w:val="Normal"/>
    <w:next w:val="Normal"/>
    <w:autoRedefine/>
    <w:uiPriority w:val="39"/>
    <w:semiHidden/>
    <w:unhideWhenUsed/>
    <w:rsid w:val="00F30235"/>
    <w:pPr>
      <w:ind w:left="1440"/>
    </w:pPr>
    <w:rPr>
      <w:rFonts w:cstheme="minorHAnsi"/>
      <w:sz w:val="18"/>
      <w:szCs w:val="18"/>
    </w:rPr>
  </w:style>
  <w:style w:type="paragraph" w:styleId="TOC8">
    <w:name w:val="toc 8"/>
    <w:basedOn w:val="Normal"/>
    <w:next w:val="Normal"/>
    <w:autoRedefine/>
    <w:uiPriority w:val="39"/>
    <w:semiHidden/>
    <w:unhideWhenUsed/>
    <w:rsid w:val="00F30235"/>
    <w:pPr>
      <w:ind w:left="1680"/>
    </w:pPr>
    <w:rPr>
      <w:rFonts w:cstheme="minorHAnsi"/>
      <w:sz w:val="18"/>
      <w:szCs w:val="18"/>
    </w:rPr>
  </w:style>
  <w:style w:type="paragraph" w:styleId="TOC9">
    <w:name w:val="toc 9"/>
    <w:basedOn w:val="Normal"/>
    <w:next w:val="Normal"/>
    <w:autoRedefine/>
    <w:uiPriority w:val="39"/>
    <w:semiHidden/>
    <w:unhideWhenUsed/>
    <w:rsid w:val="00F30235"/>
    <w:pPr>
      <w:ind w:left="1920"/>
    </w:pPr>
    <w:rPr>
      <w:rFonts w:cstheme="minorHAnsi"/>
      <w:sz w:val="18"/>
      <w:szCs w:val="18"/>
    </w:rPr>
  </w:style>
  <w:style w:type="character" w:styleId="Heading2Char" w:customStyle="1">
    <w:name w:val="Heading 2 Char"/>
    <w:basedOn w:val="DefaultParagraphFont"/>
    <w:link w:val="Heading2"/>
    <w:uiPriority w:val="9"/>
    <w:rsid w:val="00F30235"/>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D26B36"/>
    <w:pPr>
      <w:ind w:left="720"/>
      <w:contextualSpacing/>
    </w:pPr>
  </w:style>
  <w:style w:type="character" w:styleId="Hyperlink">
    <w:name w:val="Hyperlink"/>
    <w:basedOn w:val="DefaultParagraphFont"/>
    <w:uiPriority w:val="99"/>
    <w:unhideWhenUsed/>
    <w:rsid w:val="005C049F"/>
    <w:rPr>
      <w:color w:val="0563C1" w:themeColor="hyperlink"/>
      <w:u w:val="single"/>
    </w:rPr>
  </w:style>
  <w:style w:type="character" w:styleId="UnresolvedMention">
    <w:name w:val="Unresolved Mention"/>
    <w:basedOn w:val="DefaultParagraphFont"/>
    <w:uiPriority w:val="99"/>
    <w:semiHidden/>
    <w:unhideWhenUsed/>
    <w:rsid w:val="00B40D77"/>
    <w:rPr>
      <w:color w:val="605E5C"/>
      <w:shd w:val="clear" w:color="auto" w:fill="E1DFDD"/>
    </w:rPr>
  </w:style>
  <w:style w:type="character" w:styleId="Heading3Char" w:customStyle="1">
    <w:name w:val="Heading 3 Char"/>
    <w:basedOn w:val="DefaultParagraphFont"/>
    <w:link w:val="Heading3"/>
    <w:uiPriority w:val="9"/>
    <w:rsid w:val="005C703B"/>
    <w:rPr>
      <w:rFonts w:asciiTheme="majorHAnsi" w:hAnsiTheme="majorHAnsi" w:eastAsiaTheme="majorEastAsia" w:cstheme="majorBidi"/>
      <w:color w:val="1F3763" w:themeColor="accent1" w:themeShade="7F"/>
    </w:rPr>
  </w:style>
  <w:style w:type="character" w:styleId="Heading4Char" w:customStyle="1">
    <w:name w:val="Heading 4 Char"/>
    <w:basedOn w:val="DefaultParagraphFont"/>
    <w:link w:val="Heading4"/>
    <w:uiPriority w:val="9"/>
    <w:rsid w:val="00821D06"/>
    <w:rPr>
      <w:rFonts w:asciiTheme="majorHAnsi" w:hAnsiTheme="majorHAnsi" w:eastAsiaTheme="majorEastAsia" w:cstheme="majorBidi"/>
      <w:i/>
      <w:iCs/>
      <w:color w:val="2F5496" w:themeColor="accent1" w:themeShade="BF"/>
    </w:rPr>
  </w:style>
  <w:style w:type="table" w:styleId="TableGrid">
    <w:name w:val="Table Grid"/>
    <w:basedOn w:val="TableNormal"/>
    <w:uiPriority w:val="39"/>
    <w:rsid w:val="00E559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
    <w:name w:val="Grid Table 4"/>
    <w:basedOn w:val="TableNormal"/>
    <w:uiPriority w:val="49"/>
    <w:rsid w:val="00E559F7"/>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F06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293">
      <w:bodyDiv w:val="1"/>
      <w:marLeft w:val="0"/>
      <w:marRight w:val="0"/>
      <w:marTop w:val="0"/>
      <w:marBottom w:val="0"/>
      <w:divBdr>
        <w:top w:val="none" w:sz="0" w:space="0" w:color="auto"/>
        <w:left w:val="none" w:sz="0" w:space="0" w:color="auto"/>
        <w:bottom w:val="none" w:sz="0" w:space="0" w:color="auto"/>
        <w:right w:val="none" w:sz="0" w:space="0" w:color="auto"/>
      </w:divBdr>
    </w:div>
    <w:div w:id="152766706">
      <w:bodyDiv w:val="1"/>
      <w:marLeft w:val="0"/>
      <w:marRight w:val="0"/>
      <w:marTop w:val="0"/>
      <w:marBottom w:val="0"/>
      <w:divBdr>
        <w:top w:val="none" w:sz="0" w:space="0" w:color="auto"/>
        <w:left w:val="none" w:sz="0" w:space="0" w:color="auto"/>
        <w:bottom w:val="none" w:sz="0" w:space="0" w:color="auto"/>
        <w:right w:val="none" w:sz="0" w:space="0" w:color="auto"/>
      </w:divBdr>
    </w:div>
    <w:div w:id="287931161">
      <w:bodyDiv w:val="1"/>
      <w:marLeft w:val="0"/>
      <w:marRight w:val="0"/>
      <w:marTop w:val="0"/>
      <w:marBottom w:val="0"/>
      <w:divBdr>
        <w:top w:val="none" w:sz="0" w:space="0" w:color="auto"/>
        <w:left w:val="none" w:sz="0" w:space="0" w:color="auto"/>
        <w:bottom w:val="none" w:sz="0" w:space="0" w:color="auto"/>
        <w:right w:val="none" w:sz="0" w:space="0" w:color="auto"/>
      </w:divBdr>
    </w:div>
    <w:div w:id="649407967">
      <w:bodyDiv w:val="1"/>
      <w:marLeft w:val="0"/>
      <w:marRight w:val="0"/>
      <w:marTop w:val="0"/>
      <w:marBottom w:val="0"/>
      <w:divBdr>
        <w:top w:val="none" w:sz="0" w:space="0" w:color="auto"/>
        <w:left w:val="none" w:sz="0" w:space="0" w:color="auto"/>
        <w:bottom w:val="none" w:sz="0" w:space="0" w:color="auto"/>
        <w:right w:val="none" w:sz="0" w:space="0" w:color="auto"/>
      </w:divBdr>
    </w:div>
    <w:div w:id="790903720">
      <w:bodyDiv w:val="1"/>
      <w:marLeft w:val="0"/>
      <w:marRight w:val="0"/>
      <w:marTop w:val="0"/>
      <w:marBottom w:val="0"/>
      <w:divBdr>
        <w:top w:val="none" w:sz="0" w:space="0" w:color="auto"/>
        <w:left w:val="none" w:sz="0" w:space="0" w:color="auto"/>
        <w:bottom w:val="none" w:sz="0" w:space="0" w:color="auto"/>
        <w:right w:val="none" w:sz="0" w:space="0" w:color="auto"/>
      </w:divBdr>
    </w:div>
    <w:div w:id="864638552">
      <w:bodyDiv w:val="1"/>
      <w:marLeft w:val="0"/>
      <w:marRight w:val="0"/>
      <w:marTop w:val="0"/>
      <w:marBottom w:val="0"/>
      <w:divBdr>
        <w:top w:val="none" w:sz="0" w:space="0" w:color="auto"/>
        <w:left w:val="none" w:sz="0" w:space="0" w:color="auto"/>
        <w:bottom w:val="none" w:sz="0" w:space="0" w:color="auto"/>
        <w:right w:val="none" w:sz="0" w:space="0" w:color="auto"/>
      </w:divBdr>
    </w:div>
    <w:div w:id="992952713">
      <w:bodyDiv w:val="1"/>
      <w:marLeft w:val="0"/>
      <w:marRight w:val="0"/>
      <w:marTop w:val="0"/>
      <w:marBottom w:val="0"/>
      <w:divBdr>
        <w:top w:val="none" w:sz="0" w:space="0" w:color="auto"/>
        <w:left w:val="none" w:sz="0" w:space="0" w:color="auto"/>
        <w:bottom w:val="none" w:sz="0" w:space="0" w:color="auto"/>
        <w:right w:val="none" w:sz="0" w:space="0" w:color="auto"/>
      </w:divBdr>
    </w:div>
    <w:div w:id="1259559528">
      <w:bodyDiv w:val="1"/>
      <w:marLeft w:val="0"/>
      <w:marRight w:val="0"/>
      <w:marTop w:val="0"/>
      <w:marBottom w:val="0"/>
      <w:divBdr>
        <w:top w:val="none" w:sz="0" w:space="0" w:color="auto"/>
        <w:left w:val="none" w:sz="0" w:space="0" w:color="auto"/>
        <w:bottom w:val="none" w:sz="0" w:space="0" w:color="auto"/>
        <w:right w:val="none" w:sz="0" w:space="0" w:color="auto"/>
      </w:divBdr>
    </w:div>
    <w:div w:id="1266764665">
      <w:bodyDiv w:val="1"/>
      <w:marLeft w:val="0"/>
      <w:marRight w:val="0"/>
      <w:marTop w:val="0"/>
      <w:marBottom w:val="0"/>
      <w:divBdr>
        <w:top w:val="none" w:sz="0" w:space="0" w:color="auto"/>
        <w:left w:val="none" w:sz="0" w:space="0" w:color="auto"/>
        <w:bottom w:val="none" w:sz="0" w:space="0" w:color="auto"/>
        <w:right w:val="none" w:sz="0" w:space="0" w:color="auto"/>
      </w:divBdr>
    </w:div>
    <w:div w:id="1286816585">
      <w:bodyDiv w:val="1"/>
      <w:marLeft w:val="0"/>
      <w:marRight w:val="0"/>
      <w:marTop w:val="0"/>
      <w:marBottom w:val="0"/>
      <w:divBdr>
        <w:top w:val="none" w:sz="0" w:space="0" w:color="auto"/>
        <w:left w:val="none" w:sz="0" w:space="0" w:color="auto"/>
        <w:bottom w:val="none" w:sz="0" w:space="0" w:color="auto"/>
        <w:right w:val="none" w:sz="0" w:space="0" w:color="auto"/>
      </w:divBdr>
    </w:div>
    <w:div w:id="1291403045">
      <w:bodyDiv w:val="1"/>
      <w:marLeft w:val="0"/>
      <w:marRight w:val="0"/>
      <w:marTop w:val="0"/>
      <w:marBottom w:val="0"/>
      <w:divBdr>
        <w:top w:val="none" w:sz="0" w:space="0" w:color="auto"/>
        <w:left w:val="none" w:sz="0" w:space="0" w:color="auto"/>
        <w:bottom w:val="none" w:sz="0" w:space="0" w:color="auto"/>
        <w:right w:val="none" w:sz="0" w:space="0" w:color="auto"/>
      </w:divBdr>
    </w:div>
    <w:div w:id="1436318735">
      <w:bodyDiv w:val="1"/>
      <w:marLeft w:val="0"/>
      <w:marRight w:val="0"/>
      <w:marTop w:val="0"/>
      <w:marBottom w:val="0"/>
      <w:divBdr>
        <w:top w:val="none" w:sz="0" w:space="0" w:color="auto"/>
        <w:left w:val="none" w:sz="0" w:space="0" w:color="auto"/>
        <w:bottom w:val="none" w:sz="0" w:space="0" w:color="auto"/>
        <w:right w:val="none" w:sz="0" w:space="0" w:color="auto"/>
      </w:divBdr>
    </w:div>
    <w:div w:id="1693261029">
      <w:bodyDiv w:val="1"/>
      <w:marLeft w:val="0"/>
      <w:marRight w:val="0"/>
      <w:marTop w:val="0"/>
      <w:marBottom w:val="0"/>
      <w:divBdr>
        <w:top w:val="none" w:sz="0" w:space="0" w:color="auto"/>
        <w:left w:val="none" w:sz="0" w:space="0" w:color="auto"/>
        <w:bottom w:val="none" w:sz="0" w:space="0" w:color="auto"/>
        <w:right w:val="none" w:sz="0" w:space="0" w:color="auto"/>
      </w:divBdr>
    </w:div>
    <w:div w:id="1774861475">
      <w:bodyDiv w:val="1"/>
      <w:marLeft w:val="0"/>
      <w:marRight w:val="0"/>
      <w:marTop w:val="0"/>
      <w:marBottom w:val="0"/>
      <w:divBdr>
        <w:top w:val="none" w:sz="0" w:space="0" w:color="auto"/>
        <w:left w:val="none" w:sz="0" w:space="0" w:color="auto"/>
        <w:bottom w:val="none" w:sz="0" w:space="0" w:color="auto"/>
        <w:right w:val="none" w:sz="0" w:space="0" w:color="auto"/>
      </w:divBdr>
    </w:div>
    <w:div w:id="1795103124">
      <w:bodyDiv w:val="1"/>
      <w:marLeft w:val="0"/>
      <w:marRight w:val="0"/>
      <w:marTop w:val="0"/>
      <w:marBottom w:val="0"/>
      <w:divBdr>
        <w:top w:val="none" w:sz="0" w:space="0" w:color="auto"/>
        <w:left w:val="none" w:sz="0" w:space="0" w:color="auto"/>
        <w:bottom w:val="none" w:sz="0" w:space="0" w:color="auto"/>
        <w:right w:val="none" w:sz="0" w:space="0" w:color="auto"/>
      </w:divBdr>
    </w:div>
    <w:div w:id="1932662997">
      <w:bodyDiv w:val="1"/>
      <w:marLeft w:val="0"/>
      <w:marRight w:val="0"/>
      <w:marTop w:val="0"/>
      <w:marBottom w:val="0"/>
      <w:divBdr>
        <w:top w:val="none" w:sz="0" w:space="0" w:color="auto"/>
        <w:left w:val="none" w:sz="0" w:space="0" w:color="auto"/>
        <w:bottom w:val="none" w:sz="0" w:space="0" w:color="auto"/>
        <w:right w:val="none" w:sz="0" w:space="0" w:color="auto"/>
      </w:divBdr>
    </w:div>
    <w:div w:id="1953897772">
      <w:bodyDiv w:val="1"/>
      <w:marLeft w:val="0"/>
      <w:marRight w:val="0"/>
      <w:marTop w:val="0"/>
      <w:marBottom w:val="0"/>
      <w:divBdr>
        <w:top w:val="none" w:sz="0" w:space="0" w:color="auto"/>
        <w:left w:val="none" w:sz="0" w:space="0" w:color="auto"/>
        <w:bottom w:val="none" w:sz="0" w:space="0" w:color="auto"/>
        <w:right w:val="none" w:sz="0" w:space="0" w:color="auto"/>
      </w:divBdr>
    </w:div>
    <w:div w:id="208352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camp@trueyouthfl.org"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AD67AF-3922-8745-8A72-B53A4D3C0BB0}">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036C44-1E1E-8D4E-BBB8-96A4099BDDD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T.R.U.E Youth Summer Camp</dc:title>
  <dc:subject>parent guide</dc:subject>
  <dc:creator>Charla DeVoe</dc:creator>
  <keywords/>
  <dc:description/>
  <lastModifiedBy>Tazariah DeVoe</lastModifiedBy>
  <revision>3</revision>
  <lastPrinted>2024-05-27T14:48:00.0000000Z</lastPrinted>
  <dcterms:created xsi:type="dcterms:W3CDTF">2026-05-27T13:40:00.0000000Z</dcterms:created>
  <dcterms:modified xsi:type="dcterms:W3CDTF">2026-05-28T22:52:28.8939866Z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documentId_1516</vt:lpwstr>
  </property>
  <property fmtid="{D5CDD505-2E9C-101B-9397-08002B2CF9AE}" pid="3" name="grammarly_documentContext">
    <vt:lpwstr>{"goals":["inform"],"domain":"general","emotions":["joyful","friendly","respectful"],"dialect":"american"}</vt:lpwstr>
  </property>
  <property fmtid="{D5CDD505-2E9C-101B-9397-08002B2CF9AE}" pid="4" name="GrammarlyDocumentId">
    <vt:lpwstr>f04d5ce4472569cc6ab37712c8c2ad5298748643e923e1866f909a1b9e115e7e</vt:lpwstr>
  </property>
</Properties>
</file>